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21FC2" w14:textId="77777777" w:rsidR="002761EA" w:rsidRPr="00D44E48" w:rsidRDefault="002761EA" w:rsidP="002761EA">
      <w:pPr>
        <w:rPr>
          <w:rFonts w:eastAsia="Times New Roman"/>
          <w:lang w:eastAsia="en-US"/>
        </w:rPr>
      </w:pPr>
      <w:r w:rsidRPr="00D44E48">
        <w:rPr>
          <w:rFonts w:eastAsia="Times New Roman"/>
          <w:lang w:eastAsia="en-US"/>
        </w:rPr>
        <w:t>Naziv obveznika:</w:t>
      </w:r>
      <w:r>
        <w:rPr>
          <w:rFonts w:eastAsia="Times New Roman"/>
          <w:lang w:eastAsia="en-US"/>
        </w:rPr>
        <w:t xml:space="preserve"> </w:t>
      </w:r>
      <w:r w:rsidRPr="00D44E48">
        <w:rPr>
          <w:rFonts w:eastAsia="Times New Roman"/>
          <w:b/>
          <w:lang w:eastAsia="en-US"/>
        </w:rPr>
        <w:t>POLJOPRIVREDNO</w:t>
      </w:r>
      <w:r>
        <w:rPr>
          <w:rFonts w:eastAsia="Times New Roman"/>
          <w:b/>
          <w:lang w:eastAsia="en-US"/>
        </w:rPr>
        <w:t>-</w:t>
      </w:r>
      <w:r w:rsidRPr="00D44E48">
        <w:rPr>
          <w:rFonts w:eastAsia="Times New Roman"/>
          <w:b/>
          <w:lang w:eastAsia="en-US"/>
        </w:rPr>
        <w:t>PREHRAMBENA ŠKOLA</w:t>
      </w:r>
      <w:r w:rsidRPr="00D44E48">
        <w:rPr>
          <w:rFonts w:eastAsia="Times New Roman"/>
          <w:lang w:eastAsia="en-US"/>
        </w:rPr>
        <w:t xml:space="preserve">                </w:t>
      </w:r>
      <w:r>
        <w:rPr>
          <w:rFonts w:eastAsia="Times New Roman"/>
          <w:lang w:eastAsia="en-US"/>
        </w:rPr>
        <w:t xml:space="preserve">                     </w:t>
      </w:r>
    </w:p>
    <w:p w14:paraId="3D3FCFAF" w14:textId="4624C9DA" w:rsidR="00A80F28" w:rsidRDefault="002761EA" w:rsidP="002761EA">
      <w:pPr>
        <w:rPr>
          <w:rFonts w:eastAsia="Times New Roman"/>
          <w:lang w:eastAsia="en-US"/>
        </w:rPr>
      </w:pPr>
      <w:r w:rsidRPr="00D44E48">
        <w:rPr>
          <w:rFonts w:eastAsia="Times New Roman"/>
          <w:lang w:eastAsia="en-US"/>
        </w:rPr>
        <w:t>Poštanski broj: 3400</w:t>
      </w:r>
      <w:r w:rsidR="00A80F28">
        <w:rPr>
          <w:rFonts w:eastAsia="Times New Roman"/>
          <w:lang w:eastAsia="en-US"/>
        </w:rPr>
        <w:t xml:space="preserve"> </w:t>
      </w:r>
    </w:p>
    <w:p w14:paraId="706DF7FD" w14:textId="40444BE2" w:rsidR="00A80F28" w:rsidRDefault="00A80F28" w:rsidP="002761EA">
      <w:pPr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Mjesto: Požega</w:t>
      </w:r>
    </w:p>
    <w:p w14:paraId="6D4948DD" w14:textId="4E55663B" w:rsidR="002761EA" w:rsidRPr="00D44E48" w:rsidRDefault="002761EA" w:rsidP="002761EA">
      <w:pPr>
        <w:rPr>
          <w:rFonts w:eastAsia="Times New Roman"/>
          <w:lang w:eastAsia="en-US"/>
        </w:rPr>
      </w:pPr>
      <w:r w:rsidRPr="00D44E48">
        <w:rPr>
          <w:rFonts w:eastAsia="Times New Roman"/>
          <w:lang w:eastAsia="en-US"/>
        </w:rPr>
        <w:t>Adresa sjedišta:</w:t>
      </w:r>
      <w:r>
        <w:rPr>
          <w:rFonts w:eastAsia="Times New Roman"/>
          <w:lang w:eastAsia="en-US"/>
        </w:rPr>
        <w:t xml:space="preserve"> </w:t>
      </w:r>
      <w:proofErr w:type="spellStart"/>
      <w:r w:rsidRPr="00D44E48">
        <w:rPr>
          <w:rFonts w:eastAsia="Times New Roman"/>
          <w:lang w:eastAsia="en-US"/>
        </w:rPr>
        <w:t>R</w:t>
      </w:r>
      <w:r>
        <w:rPr>
          <w:rFonts w:eastAsia="Times New Roman"/>
          <w:lang w:eastAsia="en-US"/>
        </w:rPr>
        <w:t>atarnička</w:t>
      </w:r>
      <w:proofErr w:type="spellEnd"/>
      <w:r>
        <w:rPr>
          <w:rFonts w:eastAsia="Times New Roman"/>
          <w:lang w:eastAsia="en-US"/>
        </w:rPr>
        <w:t xml:space="preserve"> </w:t>
      </w:r>
      <w:r w:rsidRPr="00D44E48">
        <w:rPr>
          <w:rFonts w:eastAsia="Times New Roman"/>
          <w:lang w:eastAsia="en-US"/>
        </w:rPr>
        <w:t xml:space="preserve">3                                                                            </w:t>
      </w:r>
    </w:p>
    <w:p w14:paraId="2F7D3C00" w14:textId="77777777" w:rsidR="002761EA" w:rsidRDefault="002761EA" w:rsidP="002761EA">
      <w:pPr>
        <w:rPr>
          <w:rFonts w:eastAsia="Times New Roman"/>
          <w:lang w:eastAsia="en-US"/>
        </w:rPr>
      </w:pPr>
    </w:p>
    <w:p w14:paraId="72738D43" w14:textId="77777777" w:rsidR="002761EA" w:rsidRPr="00D44E48" w:rsidRDefault="002761EA" w:rsidP="002761EA">
      <w:pPr>
        <w:rPr>
          <w:rFonts w:eastAsia="Times New Roman"/>
          <w:b/>
          <w:lang w:eastAsia="en-US"/>
        </w:rPr>
      </w:pPr>
      <w:proofErr w:type="spellStart"/>
      <w:r w:rsidRPr="00D44E48">
        <w:rPr>
          <w:rFonts w:eastAsia="Times New Roman"/>
          <w:lang w:eastAsia="en-US"/>
        </w:rPr>
        <w:t>Podračun</w:t>
      </w:r>
      <w:proofErr w:type="spellEnd"/>
      <w:r w:rsidRPr="00D44E48">
        <w:rPr>
          <w:rFonts w:eastAsia="Times New Roman"/>
          <w:lang w:eastAsia="en-US"/>
        </w:rPr>
        <w:t xml:space="preserve"> broj:</w:t>
      </w:r>
      <w:r>
        <w:rPr>
          <w:rFonts w:eastAsia="Times New Roman"/>
          <w:lang w:eastAsia="en-US"/>
        </w:rPr>
        <w:t xml:space="preserve"> </w:t>
      </w:r>
      <w:r w:rsidRPr="00D44E48">
        <w:rPr>
          <w:rFonts w:eastAsia="Times New Roman"/>
          <w:b/>
          <w:lang w:eastAsia="en-US"/>
        </w:rPr>
        <w:t>HR26 2500009 1501152192</w:t>
      </w:r>
    </w:p>
    <w:p w14:paraId="55FF2532" w14:textId="77777777" w:rsidR="002761EA" w:rsidRPr="00F652F1" w:rsidRDefault="002761EA" w:rsidP="002761EA">
      <w:pPr>
        <w:rPr>
          <w:rFonts w:eastAsia="Times New Roman"/>
          <w:b/>
          <w:lang w:eastAsia="en-US"/>
        </w:rPr>
      </w:pPr>
      <w:r w:rsidRPr="00D44E48">
        <w:rPr>
          <w:rFonts w:eastAsia="Times New Roman"/>
          <w:lang w:eastAsia="en-US"/>
        </w:rPr>
        <w:t>Matični broj:</w:t>
      </w:r>
      <w:r>
        <w:rPr>
          <w:rFonts w:eastAsia="Times New Roman"/>
          <w:lang w:eastAsia="en-US"/>
        </w:rPr>
        <w:t xml:space="preserve"> </w:t>
      </w:r>
      <w:r w:rsidRPr="00F652F1">
        <w:rPr>
          <w:rFonts w:eastAsia="Times New Roman"/>
          <w:b/>
          <w:lang w:eastAsia="en-US"/>
        </w:rPr>
        <w:t>3806154</w:t>
      </w:r>
    </w:p>
    <w:p w14:paraId="3842D1B2" w14:textId="77777777" w:rsidR="002761EA" w:rsidRPr="00F652F1" w:rsidRDefault="002761EA" w:rsidP="002761EA">
      <w:pPr>
        <w:rPr>
          <w:rFonts w:eastAsia="Times New Roman"/>
          <w:b/>
          <w:lang w:eastAsia="en-US"/>
        </w:rPr>
      </w:pPr>
      <w:r w:rsidRPr="00D44E48">
        <w:rPr>
          <w:rFonts w:eastAsia="Times New Roman"/>
          <w:lang w:eastAsia="en-US"/>
        </w:rPr>
        <w:t>OIB</w:t>
      </w:r>
      <w:r w:rsidRPr="00F652F1">
        <w:rPr>
          <w:rFonts w:eastAsia="Times New Roman"/>
          <w:b/>
          <w:lang w:eastAsia="en-US"/>
        </w:rPr>
        <w:t>: 70972855411</w:t>
      </w:r>
    </w:p>
    <w:p w14:paraId="76736E08" w14:textId="77777777" w:rsidR="002761EA" w:rsidRPr="00F652F1" w:rsidRDefault="002761EA" w:rsidP="002761EA">
      <w:pPr>
        <w:rPr>
          <w:rFonts w:eastAsia="Times New Roman"/>
          <w:b/>
          <w:lang w:eastAsia="en-US"/>
        </w:rPr>
      </w:pPr>
      <w:r w:rsidRPr="00D44E48">
        <w:rPr>
          <w:rFonts w:eastAsia="Times New Roman"/>
          <w:lang w:eastAsia="en-US"/>
        </w:rPr>
        <w:t xml:space="preserve">Šifra djelatnosti: </w:t>
      </w:r>
      <w:r w:rsidRPr="00F652F1">
        <w:rPr>
          <w:rFonts w:eastAsia="Times New Roman"/>
          <w:b/>
          <w:lang w:eastAsia="en-US"/>
        </w:rPr>
        <w:t>8532</w:t>
      </w:r>
    </w:p>
    <w:p w14:paraId="455116FA" w14:textId="77777777" w:rsidR="002761EA" w:rsidRDefault="002761EA" w:rsidP="002761EA">
      <w:pPr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Razina: 31</w:t>
      </w:r>
    </w:p>
    <w:p w14:paraId="52EB4837" w14:textId="77777777" w:rsidR="002761EA" w:rsidRDefault="002761EA" w:rsidP="002761EA">
      <w:pPr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Razdjel: 0</w:t>
      </w:r>
    </w:p>
    <w:p w14:paraId="273E4631" w14:textId="77777777" w:rsidR="002761EA" w:rsidRPr="00F652F1" w:rsidRDefault="002761EA" w:rsidP="002761EA">
      <w:pPr>
        <w:rPr>
          <w:rFonts w:eastAsia="Times New Roman"/>
          <w:b/>
          <w:lang w:eastAsia="en-US"/>
        </w:rPr>
      </w:pPr>
      <w:r>
        <w:rPr>
          <w:rFonts w:eastAsia="Times New Roman"/>
          <w:lang w:eastAsia="en-US"/>
        </w:rPr>
        <w:t xml:space="preserve">RKP: </w:t>
      </w:r>
      <w:r w:rsidRPr="00F652F1">
        <w:rPr>
          <w:rFonts w:eastAsia="Times New Roman"/>
          <w:b/>
          <w:lang w:eastAsia="en-US"/>
        </w:rPr>
        <w:t>17878</w:t>
      </w:r>
    </w:p>
    <w:p w14:paraId="1B1781F9" w14:textId="77777777" w:rsidR="002761EA" w:rsidRDefault="002761EA" w:rsidP="002761EA">
      <w:pPr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Šifra županije: 11</w:t>
      </w:r>
    </w:p>
    <w:p w14:paraId="6FE1DB76" w14:textId="77777777" w:rsidR="002761EA" w:rsidRDefault="002761EA" w:rsidP="002761EA">
      <w:pPr>
        <w:rPr>
          <w:rFonts w:eastAsia="Times New Roman"/>
          <w:lang w:eastAsia="en-US"/>
        </w:rPr>
      </w:pPr>
    </w:p>
    <w:p w14:paraId="46AD2BF0" w14:textId="77777777" w:rsidR="002761EA" w:rsidRDefault="002761EA" w:rsidP="002761EA">
      <w:pPr>
        <w:rPr>
          <w:rFonts w:eastAsia="Times New Roman"/>
          <w:lang w:eastAsia="en-US"/>
        </w:rPr>
      </w:pPr>
    </w:p>
    <w:p w14:paraId="7C7B6994" w14:textId="77777777" w:rsidR="002761EA" w:rsidRDefault="002761EA" w:rsidP="002761EA">
      <w:pPr>
        <w:rPr>
          <w:rFonts w:eastAsia="Times New Roman"/>
          <w:lang w:eastAsia="en-US"/>
        </w:rPr>
      </w:pPr>
    </w:p>
    <w:p w14:paraId="258E5957" w14:textId="77777777" w:rsidR="002761EA" w:rsidRDefault="002761EA" w:rsidP="002761EA">
      <w:pPr>
        <w:rPr>
          <w:rFonts w:eastAsia="Times New Roman"/>
          <w:lang w:eastAsia="en-US"/>
        </w:rPr>
      </w:pPr>
    </w:p>
    <w:p w14:paraId="61061AC5" w14:textId="77777777" w:rsidR="002761EA" w:rsidRPr="00D44E48" w:rsidRDefault="002761EA" w:rsidP="002761EA">
      <w:pPr>
        <w:rPr>
          <w:rFonts w:eastAsia="Times New Roman"/>
          <w:lang w:eastAsia="en-US"/>
        </w:rPr>
      </w:pPr>
    </w:p>
    <w:p w14:paraId="423DF24D" w14:textId="77777777" w:rsidR="002761EA" w:rsidRDefault="002761EA" w:rsidP="002761EA">
      <w:pPr>
        <w:rPr>
          <w:rFonts w:eastAsia="Times New Roman"/>
          <w:b/>
          <w:lang w:eastAsia="en-US"/>
        </w:rPr>
      </w:pPr>
    </w:p>
    <w:p w14:paraId="5D853BAD" w14:textId="77777777" w:rsidR="002761EA" w:rsidRPr="00F652F1" w:rsidRDefault="002761EA" w:rsidP="002761EA">
      <w:pPr>
        <w:jc w:val="center"/>
        <w:rPr>
          <w:rFonts w:eastAsia="Times New Roman"/>
          <w:b/>
          <w:sz w:val="24"/>
          <w:szCs w:val="24"/>
          <w:lang w:eastAsia="en-US"/>
        </w:rPr>
      </w:pPr>
      <w:r w:rsidRPr="00F652F1">
        <w:rPr>
          <w:rFonts w:eastAsia="Times New Roman"/>
          <w:b/>
          <w:sz w:val="24"/>
          <w:szCs w:val="24"/>
          <w:lang w:eastAsia="en-US"/>
        </w:rPr>
        <w:t xml:space="preserve">BILJEŠKE </w:t>
      </w:r>
    </w:p>
    <w:p w14:paraId="5B4F5588" w14:textId="4181FF84" w:rsidR="002761EA" w:rsidRPr="00F652F1" w:rsidRDefault="002761EA" w:rsidP="002761EA">
      <w:pPr>
        <w:jc w:val="center"/>
        <w:rPr>
          <w:rFonts w:eastAsia="Times New Roman"/>
          <w:b/>
          <w:sz w:val="24"/>
          <w:szCs w:val="24"/>
          <w:lang w:eastAsia="en-US"/>
        </w:rPr>
      </w:pPr>
      <w:r w:rsidRPr="00F652F1">
        <w:rPr>
          <w:rFonts w:eastAsia="Times New Roman"/>
          <w:b/>
          <w:sz w:val="24"/>
          <w:szCs w:val="24"/>
          <w:lang w:eastAsia="en-US"/>
        </w:rPr>
        <w:t>UZ FINANCIJSKE IZVJEŠTAJE ZA 202</w:t>
      </w:r>
      <w:r w:rsidR="00A80F28">
        <w:rPr>
          <w:rFonts w:eastAsia="Times New Roman"/>
          <w:b/>
          <w:sz w:val="24"/>
          <w:szCs w:val="24"/>
          <w:lang w:eastAsia="en-US"/>
        </w:rPr>
        <w:t>4</w:t>
      </w:r>
      <w:r w:rsidRPr="00F652F1">
        <w:rPr>
          <w:rFonts w:eastAsia="Times New Roman"/>
          <w:b/>
          <w:sz w:val="24"/>
          <w:szCs w:val="24"/>
          <w:lang w:eastAsia="en-US"/>
        </w:rPr>
        <w:t>.GODINU</w:t>
      </w:r>
    </w:p>
    <w:p w14:paraId="0D911BA6" w14:textId="42724247" w:rsidR="002761EA" w:rsidRPr="00F652F1" w:rsidRDefault="002761EA" w:rsidP="002761EA">
      <w:pPr>
        <w:jc w:val="center"/>
        <w:rPr>
          <w:rFonts w:eastAsia="Times New Roman"/>
          <w:b/>
          <w:sz w:val="24"/>
          <w:szCs w:val="24"/>
          <w:lang w:eastAsia="en-US"/>
        </w:rPr>
      </w:pPr>
      <w:r>
        <w:rPr>
          <w:rFonts w:eastAsia="Times New Roman"/>
          <w:b/>
          <w:sz w:val="24"/>
          <w:szCs w:val="24"/>
          <w:lang w:eastAsia="en-US"/>
        </w:rPr>
        <w:t xml:space="preserve">razdoblje </w:t>
      </w:r>
      <w:r w:rsidRPr="00F652F1">
        <w:rPr>
          <w:rFonts w:eastAsia="Times New Roman"/>
          <w:b/>
          <w:sz w:val="24"/>
          <w:szCs w:val="24"/>
          <w:lang w:eastAsia="en-US"/>
        </w:rPr>
        <w:t>01.01.202</w:t>
      </w:r>
      <w:r w:rsidR="00A80F28">
        <w:rPr>
          <w:rFonts w:eastAsia="Times New Roman"/>
          <w:b/>
          <w:sz w:val="24"/>
          <w:szCs w:val="24"/>
          <w:lang w:eastAsia="en-US"/>
        </w:rPr>
        <w:t>4</w:t>
      </w:r>
      <w:r w:rsidRPr="00F652F1">
        <w:rPr>
          <w:rFonts w:eastAsia="Times New Roman"/>
          <w:b/>
          <w:sz w:val="24"/>
          <w:szCs w:val="24"/>
          <w:lang w:eastAsia="en-US"/>
        </w:rPr>
        <w:t>.- 31.12.202</w:t>
      </w:r>
      <w:r w:rsidR="00A80F28">
        <w:rPr>
          <w:rFonts w:eastAsia="Times New Roman"/>
          <w:b/>
          <w:sz w:val="24"/>
          <w:szCs w:val="24"/>
          <w:lang w:eastAsia="en-US"/>
        </w:rPr>
        <w:t>4</w:t>
      </w:r>
      <w:r w:rsidRPr="00F652F1">
        <w:rPr>
          <w:rFonts w:eastAsia="Times New Roman"/>
          <w:b/>
          <w:sz w:val="24"/>
          <w:szCs w:val="24"/>
          <w:lang w:eastAsia="en-US"/>
        </w:rPr>
        <w:t>.</w:t>
      </w:r>
    </w:p>
    <w:p w14:paraId="12DE6F99" w14:textId="77777777" w:rsidR="002761EA" w:rsidRPr="00F652F1" w:rsidRDefault="002761EA" w:rsidP="002761EA">
      <w:pPr>
        <w:jc w:val="center"/>
        <w:rPr>
          <w:rFonts w:eastAsia="Times New Roman"/>
          <w:b/>
          <w:sz w:val="28"/>
          <w:szCs w:val="28"/>
          <w:lang w:eastAsia="en-US"/>
        </w:rPr>
      </w:pPr>
    </w:p>
    <w:p w14:paraId="7A6BEE36" w14:textId="3107D1EB" w:rsidR="002761EA" w:rsidRPr="00D44E48" w:rsidRDefault="002761EA" w:rsidP="002761EA">
      <w:pPr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          </w:t>
      </w:r>
      <w:r w:rsidRPr="00D44E48">
        <w:rPr>
          <w:rFonts w:eastAsia="Times New Roman"/>
          <w:lang w:eastAsia="en-US"/>
        </w:rPr>
        <w:t xml:space="preserve">Godišnji financijski izvještaji Poljoprivredno-prehrambene škole sastavljeni su nakon što su proknjižene sve poslovne promjene, događaji i transakcije za razdoblje </w:t>
      </w:r>
      <w:r>
        <w:rPr>
          <w:rFonts w:eastAsia="Times New Roman"/>
          <w:lang w:eastAsia="en-US"/>
        </w:rPr>
        <w:t xml:space="preserve">poslovne kalendarske godine od siječnja do prosinca </w:t>
      </w:r>
      <w:r w:rsidRPr="00D44E48">
        <w:rPr>
          <w:rFonts w:eastAsia="Times New Roman"/>
          <w:lang w:eastAsia="en-US"/>
        </w:rPr>
        <w:t>202</w:t>
      </w:r>
      <w:r w:rsidR="00A80F28">
        <w:rPr>
          <w:rFonts w:eastAsia="Times New Roman"/>
          <w:lang w:eastAsia="en-US"/>
        </w:rPr>
        <w:t>4</w:t>
      </w:r>
      <w:r w:rsidRPr="00D44E48">
        <w:rPr>
          <w:rFonts w:eastAsia="Times New Roman"/>
          <w:lang w:eastAsia="en-US"/>
        </w:rPr>
        <w:t>.godine</w:t>
      </w:r>
      <w:r>
        <w:rPr>
          <w:rFonts w:eastAsia="Times New Roman"/>
          <w:lang w:eastAsia="en-US"/>
        </w:rPr>
        <w:t>. K</w:t>
      </w:r>
      <w:r w:rsidRPr="00D44E48">
        <w:rPr>
          <w:rFonts w:eastAsia="Times New Roman"/>
          <w:lang w:eastAsia="en-US"/>
        </w:rPr>
        <w:t>njiženja</w:t>
      </w:r>
      <w:r>
        <w:rPr>
          <w:rFonts w:eastAsia="Times New Roman"/>
          <w:lang w:eastAsia="en-US"/>
        </w:rPr>
        <w:t xml:space="preserve"> su</w:t>
      </w:r>
      <w:r w:rsidRPr="00D44E48">
        <w:rPr>
          <w:rFonts w:eastAsia="Times New Roman"/>
          <w:lang w:eastAsia="en-US"/>
        </w:rPr>
        <w:t xml:space="preserve"> obavljena temeljem vjerodostojne knjigovodstvene dokumentacije u zadanim vremenskim rokovima, a prema propisanom računskom planu i u skladu s financijskim planom odobrenim od osnivača i školskog odbora.</w:t>
      </w:r>
    </w:p>
    <w:p w14:paraId="199E7F36" w14:textId="0A2A201F" w:rsidR="002761EA" w:rsidRDefault="002761EA" w:rsidP="002761EA">
      <w:pPr>
        <w:rPr>
          <w:rFonts w:eastAsia="Times New Roman"/>
          <w:lang w:eastAsia="en-US"/>
        </w:rPr>
      </w:pPr>
      <w:r w:rsidRPr="00D44E48">
        <w:rPr>
          <w:rFonts w:eastAsia="Times New Roman"/>
          <w:lang w:eastAsia="en-US"/>
        </w:rPr>
        <w:t xml:space="preserve">Izvještaji su sastavljeni i biti će predani prema odredbama Pravilnika o financijskom izvješćivanju u proračunskom računovodstvu i u skladu s Okružnicom </w:t>
      </w:r>
      <w:r>
        <w:rPr>
          <w:rFonts w:eastAsia="Times New Roman"/>
          <w:lang w:eastAsia="en-US"/>
        </w:rPr>
        <w:t>Ministarstva financija (KLASA: 400-02/2</w:t>
      </w:r>
      <w:r w:rsidR="00A80F28">
        <w:rPr>
          <w:rFonts w:eastAsia="Times New Roman"/>
          <w:lang w:eastAsia="en-US"/>
        </w:rPr>
        <w:t>4</w:t>
      </w:r>
      <w:r>
        <w:rPr>
          <w:rFonts w:eastAsia="Times New Roman"/>
          <w:lang w:eastAsia="en-US"/>
        </w:rPr>
        <w:t>-01/</w:t>
      </w:r>
      <w:r w:rsidR="00A80F28">
        <w:rPr>
          <w:rFonts w:eastAsia="Times New Roman"/>
          <w:lang w:eastAsia="en-US"/>
        </w:rPr>
        <w:t>19</w:t>
      </w:r>
      <w:r>
        <w:rPr>
          <w:rFonts w:eastAsia="Times New Roman"/>
          <w:lang w:eastAsia="en-US"/>
        </w:rPr>
        <w:t>; URBROJ 513-05-03-2</w:t>
      </w:r>
      <w:r w:rsidR="00A80F28">
        <w:rPr>
          <w:rFonts w:eastAsia="Times New Roman"/>
          <w:lang w:eastAsia="en-US"/>
        </w:rPr>
        <w:t>5</w:t>
      </w:r>
      <w:r>
        <w:rPr>
          <w:rFonts w:eastAsia="Times New Roman"/>
          <w:lang w:eastAsia="en-US"/>
        </w:rPr>
        <w:t>-4) od 1</w:t>
      </w:r>
      <w:r w:rsidR="00A80F28">
        <w:rPr>
          <w:rFonts w:eastAsia="Times New Roman"/>
          <w:lang w:eastAsia="en-US"/>
        </w:rPr>
        <w:t>4</w:t>
      </w:r>
      <w:r>
        <w:rPr>
          <w:rFonts w:eastAsia="Times New Roman"/>
          <w:lang w:eastAsia="en-US"/>
        </w:rPr>
        <w:t>. siječnja 202</w:t>
      </w:r>
      <w:r w:rsidR="00A80F28">
        <w:rPr>
          <w:rFonts w:eastAsia="Times New Roman"/>
          <w:lang w:eastAsia="en-US"/>
        </w:rPr>
        <w:t>5</w:t>
      </w:r>
      <w:r>
        <w:rPr>
          <w:rFonts w:eastAsia="Times New Roman"/>
          <w:lang w:eastAsia="en-US"/>
        </w:rPr>
        <w:t>. godina.</w:t>
      </w:r>
    </w:p>
    <w:p w14:paraId="44FEB350" w14:textId="77777777" w:rsidR="002761EA" w:rsidRPr="00D44E48" w:rsidRDefault="002761EA" w:rsidP="002761EA">
      <w:pPr>
        <w:rPr>
          <w:rFonts w:eastAsia="Times New Roman"/>
          <w:lang w:eastAsia="en-US"/>
        </w:rPr>
      </w:pPr>
    </w:p>
    <w:p w14:paraId="7082FC2D" w14:textId="77777777" w:rsidR="002761EA" w:rsidRPr="00D44E48" w:rsidRDefault="002761EA" w:rsidP="002761EA">
      <w:pPr>
        <w:jc w:val="center"/>
        <w:rPr>
          <w:rFonts w:eastAsia="Times New Roman"/>
          <w:b/>
          <w:lang w:eastAsia="en-US"/>
        </w:rPr>
      </w:pPr>
      <w:r w:rsidRPr="00D44E48">
        <w:rPr>
          <w:rFonts w:eastAsia="Times New Roman"/>
          <w:b/>
          <w:lang w:eastAsia="en-US"/>
        </w:rPr>
        <w:t>Bilješke uz obrazac</w:t>
      </w:r>
    </w:p>
    <w:p w14:paraId="6C114813" w14:textId="77777777" w:rsidR="002761EA" w:rsidRPr="00D44E48" w:rsidRDefault="002761EA" w:rsidP="002761EA">
      <w:pPr>
        <w:jc w:val="center"/>
        <w:rPr>
          <w:rFonts w:eastAsia="Times New Roman"/>
          <w:b/>
          <w:lang w:eastAsia="en-US"/>
        </w:rPr>
      </w:pPr>
      <w:r w:rsidRPr="00D44E48">
        <w:rPr>
          <w:rFonts w:eastAsia="Times New Roman"/>
          <w:b/>
          <w:lang w:eastAsia="en-US"/>
        </w:rPr>
        <w:t>IZVJEŠTAJ O RASHODIMA PREMA FUNKCIJSKOJ</w:t>
      </w:r>
    </w:p>
    <w:p w14:paraId="6E06F94F" w14:textId="77777777" w:rsidR="002761EA" w:rsidRPr="00D44E48" w:rsidRDefault="002761EA" w:rsidP="002761EA">
      <w:pPr>
        <w:jc w:val="center"/>
        <w:rPr>
          <w:rFonts w:eastAsia="Times New Roman"/>
          <w:b/>
          <w:lang w:eastAsia="en-US"/>
        </w:rPr>
      </w:pPr>
      <w:r w:rsidRPr="00D44E48">
        <w:rPr>
          <w:rFonts w:eastAsia="Times New Roman"/>
          <w:b/>
          <w:lang w:eastAsia="en-US"/>
        </w:rPr>
        <w:t>KLASIFIKACIJI (</w:t>
      </w:r>
      <w:proofErr w:type="spellStart"/>
      <w:r w:rsidRPr="00D44E48">
        <w:rPr>
          <w:rFonts w:eastAsia="Times New Roman"/>
          <w:b/>
          <w:lang w:eastAsia="en-US"/>
        </w:rPr>
        <w:t>ras</w:t>
      </w:r>
      <w:proofErr w:type="spellEnd"/>
      <w:r w:rsidRPr="00D44E48">
        <w:rPr>
          <w:rFonts w:eastAsia="Times New Roman"/>
          <w:b/>
          <w:lang w:eastAsia="en-US"/>
        </w:rPr>
        <w:t>-funkcijski)</w:t>
      </w:r>
    </w:p>
    <w:p w14:paraId="1C974802" w14:textId="77777777" w:rsidR="002761EA" w:rsidRPr="00D44E48" w:rsidRDefault="002761EA" w:rsidP="002761EA">
      <w:pPr>
        <w:rPr>
          <w:rFonts w:eastAsia="Times New Roman"/>
          <w:lang w:eastAsia="en-US"/>
        </w:rPr>
      </w:pPr>
    </w:p>
    <w:p w14:paraId="72B23563" w14:textId="77777777" w:rsidR="002761EA" w:rsidRPr="00D44E48" w:rsidRDefault="002761EA" w:rsidP="002761EA">
      <w:pPr>
        <w:rPr>
          <w:rFonts w:eastAsia="Times New Roman"/>
          <w:lang w:eastAsia="en-US"/>
        </w:rPr>
      </w:pPr>
      <w:r w:rsidRPr="00D44E48">
        <w:rPr>
          <w:rFonts w:eastAsia="Times New Roman"/>
          <w:lang w:eastAsia="en-US"/>
        </w:rPr>
        <w:t>Poljoprivredno</w:t>
      </w:r>
      <w:r>
        <w:rPr>
          <w:rFonts w:eastAsia="Times New Roman"/>
          <w:lang w:eastAsia="en-US"/>
        </w:rPr>
        <w:t xml:space="preserve">- </w:t>
      </w:r>
      <w:r w:rsidRPr="00D44E48">
        <w:rPr>
          <w:rFonts w:eastAsia="Times New Roman"/>
          <w:lang w:eastAsia="en-US"/>
        </w:rPr>
        <w:t xml:space="preserve">prehrambena škola Požega po funkcijskoj klasifikaciji </w:t>
      </w:r>
      <w:r>
        <w:rPr>
          <w:rFonts w:eastAsia="Times New Roman"/>
          <w:lang w:eastAsia="en-US"/>
        </w:rPr>
        <w:t>pripada</w:t>
      </w:r>
      <w:r w:rsidRPr="00D44E48">
        <w:rPr>
          <w:rFonts w:eastAsia="Times New Roman"/>
          <w:lang w:eastAsia="en-US"/>
        </w:rPr>
        <w:t xml:space="preserve"> u više srednjoškolsko obrazovanje</w:t>
      </w:r>
      <w:r>
        <w:rPr>
          <w:rFonts w:eastAsia="Times New Roman"/>
          <w:lang w:eastAsia="en-US"/>
        </w:rPr>
        <w:t>.</w:t>
      </w:r>
    </w:p>
    <w:p w14:paraId="39B70DCD" w14:textId="5C1EDC33" w:rsidR="002761EA" w:rsidRPr="00D44E48" w:rsidRDefault="002761EA" w:rsidP="002761EA">
      <w:pPr>
        <w:rPr>
          <w:rFonts w:eastAsia="Times New Roman"/>
          <w:lang w:eastAsia="en-US"/>
        </w:rPr>
      </w:pPr>
      <w:r w:rsidRPr="00D44E48">
        <w:rPr>
          <w:rFonts w:eastAsia="Times New Roman"/>
          <w:lang w:eastAsia="en-US"/>
        </w:rPr>
        <w:t xml:space="preserve">Šifra </w:t>
      </w:r>
      <w:r w:rsidRPr="00C546B5">
        <w:rPr>
          <w:rFonts w:eastAsia="Times New Roman"/>
          <w:b/>
          <w:lang w:eastAsia="en-US"/>
        </w:rPr>
        <w:t xml:space="preserve">0922 </w:t>
      </w:r>
      <w:r>
        <w:rPr>
          <w:rFonts w:eastAsia="Times New Roman"/>
          <w:b/>
          <w:lang w:eastAsia="en-US"/>
        </w:rPr>
        <w:t xml:space="preserve">; </w:t>
      </w:r>
      <w:r w:rsidRPr="00D44E48">
        <w:rPr>
          <w:rFonts w:eastAsia="Times New Roman"/>
          <w:lang w:eastAsia="en-US"/>
        </w:rPr>
        <w:t xml:space="preserve"> izvještaju na toj poziciji evidentirano </w:t>
      </w:r>
      <w:r w:rsidR="00A80F28">
        <w:rPr>
          <w:rFonts w:eastAsia="Times New Roman"/>
          <w:lang w:eastAsia="en-US"/>
        </w:rPr>
        <w:t>5.087.399,97</w:t>
      </w:r>
      <w:r>
        <w:rPr>
          <w:rFonts w:eastAsia="Times New Roman"/>
          <w:lang w:eastAsia="en-US"/>
        </w:rPr>
        <w:t xml:space="preserve"> eura, </w:t>
      </w:r>
      <w:r w:rsidRPr="00D44E48">
        <w:rPr>
          <w:rFonts w:eastAsia="Times New Roman"/>
          <w:lang w:eastAsia="en-US"/>
        </w:rPr>
        <w:t>što čini iznos ukupnih izdataka</w:t>
      </w:r>
    </w:p>
    <w:p w14:paraId="3E994E9C" w14:textId="3FE9DE2A" w:rsidR="002761EA" w:rsidRPr="00D44E48" w:rsidRDefault="002761EA" w:rsidP="002761EA">
      <w:pPr>
        <w:rPr>
          <w:rFonts w:eastAsia="Times New Roman"/>
          <w:lang w:eastAsia="en-US"/>
        </w:rPr>
      </w:pPr>
      <w:r w:rsidRPr="00D44E48">
        <w:rPr>
          <w:rFonts w:eastAsia="Times New Roman"/>
          <w:lang w:eastAsia="en-US"/>
        </w:rPr>
        <w:t>Razred ( 3 i 4) Škole u 202</w:t>
      </w:r>
      <w:r w:rsidR="00A80F28">
        <w:rPr>
          <w:rFonts w:eastAsia="Times New Roman"/>
          <w:lang w:eastAsia="en-US"/>
        </w:rPr>
        <w:t>4</w:t>
      </w:r>
      <w:r w:rsidRPr="00D44E48">
        <w:rPr>
          <w:rFonts w:eastAsia="Times New Roman"/>
          <w:lang w:eastAsia="en-US"/>
        </w:rPr>
        <w:t>.</w:t>
      </w:r>
      <w:r>
        <w:rPr>
          <w:rFonts w:eastAsia="Times New Roman"/>
          <w:lang w:eastAsia="en-US"/>
        </w:rPr>
        <w:t xml:space="preserve"> </w:t>
      </w:r>
      <w:r w:rsidRPr="00D44E48">
        <w:rPr>
          <w:rFonts w:eastAsia="Times New Roman"/>
          <w:lang w:eastAsia="en-US"/>
        </w:rPr>
        <w:t>godin</w:t>
      </w:r>
      <w:r>
        <w:rPr>
          <w:rFonts w:eastAsia="Times New Roman"/>
          <w:lang w:eastAsia="en-US"/>
        </w:rPr>
        <w:t>i.</w:t>
      </w:r>
      <w:r w:rsidRPr="00D44E48">
        <w:rPr>
          <w:rFonts w:eastAsia="Times New Roman"/>
          <w:lang w:eastAsia="en-US"/>
        </w:rPr>
        <w:t xml:space="preserve"> a isti su iskazani na poziciji Y034 Obrasca PR-RAS. </w:t>
      </w:r>
    </w:p>
    <w:p w14:paraId="1A69880C" w14:textId="467F00CB" w:rsidR="002761EA" w:rsidRPr="00D44E48" w:rsidRDefault="002761EA" w:rsidP="002761EA">
      <w:pPr>
        <w:rPr>
          <w:rFonts w:eastAsia="Times New Roman"/>
          <w:lang w:eastAsia="en-US"/>
        </w:rPr>
      </w:pPr>
      <w:r w:rsidRPr="00D44E48">
        <w:rPr>
          <w:rFonts w:eastAsia="Times New Roman"/>
          <w:lang w:eastAsia="en-US"/>
        </w:rPr>
        <w:t xml:space="preserve"> </w:t>
      </w:r>
    </w:p>
    <w:p w14:paraId="5D94F1E0" w14:textId="77777777" w:rsidR="002761EA" w:rsidRDefault="002761EA" w:rsidP="002761EA">
      <w:pPr>
        <w:rPr>
          <w:rFonts w:eastAsia="Times New Roman"/>
          <w:lang w:eastAsia="en-US"/>
        </w:rPr>
      </w:pPr>
    </w:p>
    <w:p w14:paraId="360FFD16" w14:textId="77777777" w:rsidR="002761EA" w:rsidRPr="00D44E48" w:rsidRDefault="002761EA" w:rsidP="002761EA">
      <w:pPr>
        <w:rPr>
          <w:rFonts w:eastAsia="Times New Roman"/>
          <w:lang w:eastAsia="en-US"/>
        </w:rPr>
      </w:pPr>
    </w:p>
    <w:p w14:paraId="1E6CFF40" w14:textId="77777777" w:rsidR="002761EA" w:rsidRPr="00D44E48" w:rsidRDefault="002761EA" w:rsidP="002761EA">
      <w:pPr>
        <w:jc w:val="center"/>
        <w:rPr>
          <w:rFonts w:eastAsia="Times New Roman"/>
          <w:b/>
          <w:lang w:eastAsia="en-US"/>
        </w:rPr>
      </w:pPr>
      <w:r w:rsidRPr="00D44E48">
        <w:rPr>
          <w:rFonts w:eastAsia="Times New Roman"/>
          <w:b/>
          <w:lang w:eastAsia="en-US"/>
        </w:rPr>
        <w:t>Bilješke uz obrazac</w:t>
      </w:r>
    </w:p>
    <w:p w14:paraId="5688EDF3" w14:textId="77777777" w:rsidR="002761EA" w:rsidRDefault="002761EA" w:rsidP="002761EA">
      <w:pPr>
        <w:jc w:val="center"/>
        <w:rPr>
          <w:rFonts w:eastAsia="Times New Roman"/>
          <w:b/>
          <w:lang w:eastAsia="en-US"/>
        </w:rPr>
      </w:pPr>
      <w:r w:rsidRPr="00D44E48">
        <w:rPr>
          <w:rFonts w:eastAsia="Times New Roman"/>
          <w:b/>
          <w:lang w:eastAsia="en-US"/>
        </w:rPr>
        <w:t>IZVJEŠTAJ O PROMJENAMA U VRIJEDNOSTI I OBUJMU IMOVINE</w:t>
      </w:r>
    </w:p>
    <w:p w14:paraId="5E1D69DA" w14:textId="77777777" w:rsidR="002761EA" w:rsidRPr="00D44E48" w:rsidRDefault="002761EA" w:rsidP="002761EA">
      <w:pPr>
        <w:jc w:val="center"/>
        <w:rPr>
          <w:rFonts w:eastAsia="Times New Roman"/>
          <w:b/>
          <w:lang w:eastAsia="en-US"/>
        </w:rPr>
      </w:pPr>
      <w:r w:rsidRPr="00D44E48">
        <w:rPr>
          <w:rFonts w:eastAsia="Times New Roman"/>
          <w:b/>
          <w:lang w:eastAsia="en-US"/>
        </w:rPr>
        <w:t>(P-VRIO)</w:t>
      </w:r>
    </w:p>
    <w:p w14:paraId="2972C396" w14:textId="77777777" w:rsidR="002761EA" w:rsidRPr="00D44E48" w:rsidRDefault="002761EA" w:rsidP="002761EA">
      <w:pPr>
        <w:rPr>
          <w:rFonts w:eastAsia="Times New Roman"/>
          <w:lang w:eastAsia="en-US"/>
        </w:rPr>
      </w:pPr>
    </w:p>
    <w:p w14:paraId="4D4C4DDC" w14:textId="3167FCE8" w:rsidR="00F057F9" w:rsidRDefault="002761EA" w:rsidP="002761EA">
      <w:pPr>
        <w:rPr>
          <w:rFonts w:eastAsia="Times New Roman"/>
          <w:lang w:eastAsia="en-US"/>
        </w:rPr>
      </w:pPr>
      <w:r w:rsidRPr="00D44E48">
        <w:rPr>
          <w:rFonts w:eastAsia="Times New Roman"/>
          <w:lang w:eastAsia="en-US"/>
        </w:rPr>
        <w:t xml:space="preserve">Poljoprivredno-prehrambena škola u poslovnim događajima </w:t>
      </w:r>
      <w:r w:rsidR="00F057F9">
        <w:rPr>
          <w:rFonts w:eastAsia="Times New Roman"/>
          <w:lang w:eastAsia="en-US"/>
        </w:rPr>
        <w:t xml:space="preserve">povećala je vrijednost dionica prema zaprimljenoj dokumentaciji, tj. Obavijesti o stanju računa na 31.12.2024., a vezano za dionice Podravske banke. Povećanje vrijednosti je 1.156,44 </w:t>
      </w:r>
      <w:proofErr w:type="spellStart"/>
      <w:r w:rsidR="00F057F9">
        <w:rPr>
          <w:rFonts w:eastAsia="Times New Roman"/>
          <w:lang w:eastAsia="en-US"/>
        </w:rPr>
        <w:t>eur</w:t>
      </w:r>
      <w:proofErr w:type="spellEnd"/>
      <w:r w:rsidR="00F057F9">
        <w:rPr>
          <w:rFonts w:eastAsia="Times New Roman"/>
          <w:lang w:eastAsia="en-US"/>
        </w:rPr>
        <w:t xml:space="preserve"> za 40 dionica.</w:t>
      </w:r>
    </w:p>
    <w:p w14:paraId="75E6BFA7" w14:textId="0CCAC32E" w:rsidR="002761EA" w:rsidRPr="00D44E48" w:rsidRDefault="00F057F9" w:rsidP="002761EA">
      <w:pPr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Završetkom Projekta unutar škole ostvareni su prihodi u vrijednosti sitnog inventara i opreme koja je radom određenih radionica ostvarena kao poticaj za unapređenje učenja i ostvarenje pozitivnih rezultata u procesu učenja. Vrijednost sitnog inventara je 1.492,79 </w:t>
      </w:r>
      <w:proofErr w:type="spellStart"/>
      <w:r>
        <w:rPr>
          <w:rFonts w:eastAsia="Times New Roman"/>
          <w:lang w:eastAsia="en-US"/>
        </w:rPr>
        <w:t>eur</w:t>
      </w:r>
      <w:proofErr w:type="spellEnd"/>
      <w:r>
        <w:rPr>
          <w:rFonts w:eastAsia="Times New Roman"/>
          <w:lang w:eastAsia="en-US"/>
        </w:rPr>
        <w:t xml:space="preserve">, a vrijednost zaprimljene opreme je 5.345,25 </w:t>
      </w:r>
      <w:proofErr w:type="spellStart"/>
      <w:r>
        <w:rPr>
          <w:rFonts w:eastAsia="Times New Roman"/>
          <w:lang w:eastAsia="en-US"/>
        </w:rPr>
        <w:t>eur</w:t>
      </w:r>
      <w:proofErr w:type="spellEnd"/>
      <w:r>
        <w:rPr>
          <w:rFonts w:eastAsia="Times New Roman"/>
          <w:lang w:eastAsia="en-US"/>
        </w:rPr>
        <w:t>.</w:t>
      </w:r>
    </w:p>
    <w:p w14:paraId="30536AEC" w14:textId="77777777" w:rsidR="002761EA" w:rsidRPr="00D44E48" w:rsidRDefault="002761EA" w:rsidP="002761EA">
      <w:pPr>
        <w:rPr>
          <w:rFonts w:eastAsia="Times New Roman"/>
          <w:lang w:eastAsia="en-US"/>
        </w:rPr>
      </w:pPr>
    </w:p>
    <w:p w14:paraId="0B399FF4" w14:textId="77777777" w:rsidR="002761EA" w:rsidRDefault="002761EA" w:rsidP="002761EA">
      <w:pPr>
        <w:rPr>
          <w:rFonts w:eastAsia="Times New Roman"/>
          <w:lang w:eastAsia="en-US"/>
        </w:rPr>
      </w:pPr>
    </w:p>
    <w:p w14:paraId="046B6AAD" w14:textId="77777777" w:rsidR="000B4F67" w:rsidRDefault="000B4F67" w:rsidP="002761EA">
      <w:pPr>
        <w:rPr>
          <w:rFonts w:eastAsia="Times New Roman"/>
          <w:lang w:eastAsia="en-US"/>
        </w:rPr>
      </w:pPr>
    </w:p>
    <w:p w14:paraId="0D549487" w14:textId="77777777" w:rsidR="000B4F67" w:rsidRDefault="000B4F67" w:rsidP="002761EA">
      <w:pPr>
        <w:rPr>
          <w:rFonts w:eastAsia="Times New Roman"/>
          <w:lang w:eastAsia="en-US"/>
        </w:rPr>
      </w:pPr>
    </w:p>
    <w:p w14:paraId="30FFE87E" w14:textId="77777777" w:rsidR="000B4F67" w:rsidRDefault="000B4F67" w:rsidP="002761EA">
      <w:pPr>
        <w:rPr>
          <w:rFonts w:eastAsia="Times New Roman"/>
          <w:lang w:eastAsia="en-US"/>
        </w:rPr>
      </w:pPr>
    </w:p>
    <w:p w14:paraId="2B96D038" w14:textId="77777777" w:rsidR="000B4F67" w:rsidRDefault="000B4F67" w:rsidP="002761EA">
      <w:pPr>
        <w:rPr>
          <w:rFonts w:eastAsia="Times New Roman"/>
          <w:lang w:eastAsia="en-US"/>
        </w:rPr>
      </w:pPr>
    </w:p>
    <w:p w14:paraId="559A850E" w14:textId="77777777" w:rsidR="000B4F67" w:rsidRDefault="000B4F67" w:rsidP="002761EA">
      <w:pPr>
        <w:rPr>
          <w:rFonts w:eastAsia="Times New Roman"/>
          <w:lang w:eastAsia="en-US"/>
        </w:rPr>
      </w:pPr>
    </w:p>
    <w:p w14:paraId="2BC31BA5" w14:textId="77777777" w:rsidR="000B4F67" w:rsidRPr="00D44E48" w:rsidRDefault="000B4F67" w:rsidP="002761EA">
      <w:pPr>
        <w:rPr>
          <w:rFonts w:eastAsia="Times New Roman"/>
          <w:lang w:eastAsia="en-US"/>
        </w:rPr>
      </w:pPr>
    </w:p>
    <w:p w14:paraId="3CB9FA4E" w14:textId="77777777" w:rsidR="002761EA" w:rsidRPr="00C546B5" w:rsidRDefault="002761EA" w:rsidP="002761EA">
      <w:pPr>
        <w:jc w:val="center"/>
        <w:rPr>
          <w:rFonts w:eastAsia="Times New Roman"/>
          <w:b/>
          <w:lang w:eastAsia="en-US"/>
        </w:rPr>
      </w:pPr>
      <w:r w:rsidRPr="00C546B5">
        <w:rPr>
          <w:rFonts w:eastAsia="Times New Roman"/>
          <w:b/>
          <w:lang w:eastAsia="en-US"/>
        </w:rPr>
        <w:lastRenderedPageBreak/>
        <w:t>Bilješke  uz</w:t>
      </w:r>
    </w:p>
    <w:p w14:paraId="45C451AF" w14:textId="77777777" w:rsidR="002761EA" w:rsidRDefault="002761EA" w:rsidP="002761EA">
      <w:pPr>
        <w:jc w:val="center"/>
        <w:rPr>
          <w:rFonts w:eastAsia="Times New Roman"/>
          <w:b/>
          <w:lang w:eastAsia="en-US"/>
        </w:rPr>
      </w:pPr>
      <w:r w:rsidRPr="00D44E48">
        <w:rPr>
          <w:rFonts w:eastAsia="Times New Roman"/>
          <w:b/>
          <w:lang w:eastAsia="en-US"/>
        </w:rPr>
        <w:t>IZVJEŠTAJ O OBVEZAMA</w:t>
      </w:r>
    </w:p>
    <w:p w14:paraId="177E8E21" w14:textId="77777777" w:rsidR="002761EA" w:rsidRPr="00D44E48" w:rsidRDefault="002761EA" w:rsidP="002761EA">
      <w:pPr>
        <w:jc w:val="center"/>
        <w:rPr>
          <w:rFonts w:eastAsia="Times New Roman"/>
          <w:b/>
          <w:lang w:eastAsia="en-US"/>
        </w:rPr>
      </w:pPr>
      <w:r w:rsidRPr="00D44E48">
        <w:rPr>
          <w:rFonts w:eastAsia="Times New Roman"/>
          <w:b/>
          <w:lang w:eastAsia="en-US"/>
        </w:rPr>
        <w:t>(obrazac OBVEZE)</w:t>
      </w:r>
    </w:p>
    <w:p w14:paraId="6D1F3C83" w14:textId="77777777" w:rsidR="002761EA" w:rsidRPr="00D44E48" w:rsidRDefault="002761EA" w:rsidP="002761EA">
      <w:pPr>
        <w:jc w:val="center"/>
        <w:rPr>
          <w:rFonts w:eastAsia="Times New Roman"/>
          <w:lang w:eastAsia="en-US"/>
        </w:rPr>
      </w:pPr>
    </w:p>
    <w:p w14:paraId="62615417" w14:textId="4E1F1118" w:rsidR="002761EA" w:rsidRDefault="002761EA" w:rsidP="002761EA">
      <w:pPr>
        <w:rPr>
          <w:rFonts w:eastAsia="Times New Roman"/>
          <w:lang w:eastAsia="en-US"/>
        </w:rPr>
      </w:pPr>
      <w:r w:rsidRPr="00D44E48">
        <w:rPr>
          <w:rFonts w:eastAsia="Times New Roman"/>
          <w:lang w:eastAsia="en-US"/>
        </w:rPr>
        <w:t xml:space="preserve">Šifra: </w:t>
      </w:r>
      <w:r w:rsidRPr="00182A77">
        <w:rPr>
          <w:rFonts w:eastAsia="Times New Roman"/>
          <w:b/>
          <w:lang w:eastAsia="en-US"/>
        </w:rPr>
        <w:t>V009</w:t>
      </w:r>
      <w:r>
        <w:rPr>
          <w:rFonts w:eastAsia="Times New Roman"/>
          <w:b/>
          <w:lang w:eastAsia="en-US"/>
        </w:rPr>
        <w:t xml:space="preserve"> ;</w:t>
      </w:r>
      <w:r w:rsidRPr="00D44E48">
        <w:rPr>
          <w:rFonts w:eastAsia="Times New Roman"/>
          <w:lang w:eastAsia="en-US"/>
        </w:rPr>
        <w:t xml:space="preserve">  Nepodmirene obveze na dan 31.12.202</w:t>
      </w:r>
      <w:r w:rsidR="007722BA">
        <w:rPr>
          <w:rFonts w:eastAsia="Times New Roman"/>
          <w:lang w:eastAsia="en-US"/>
        </w:rPr>
        <w:t>4</w:t>
      </w:r>
      <w:r w:rsidRPr="00D44E48">
        <w:rPr>
          <w:rFonts w:eastAsia="Times New Roman"/>
          <w:lang w:eastAsia="en-US"/>
        </w:rPr>
        <w:t>. godine iznose 2.</w:t>
      </w:r>
      <w:r w:rsidR="007722BA">
        <w:rPr>
          <w:rFonts w:eastAsia="Times New Roman"/>
          <w:lang w:eastAsia="en-US"/>
        </w:rPr>
        <w:t>989</w:t>
      </w:r>
      <w:r w:rsidR="000B4F67">
        <w:rPr>
          <w:rFonts w:eastAsia="Times New Roman"/>
          <w:lang w:eastAsia="en-US"/>
        </w:rPr>
        <w:t>.974,82</w:t>
      </w:r>
      <w:r>
        <w:rPr>
          <w:rFonts w:eastAsia="Times New Roman"/>
          <w:lang w:eastAsia="en-US"/>
        </w:rPr>
        <w:t xml:space="preserve"> eura.</w:t>
      </w:r>
      <w:r w:rsidRPr="00D44E48">
        <w:rPr>
          <w:rFonts w:eastAsia="Times New Roman"/>
          <w:lang w:eastAsia="en-US"/>
        </w:rPr>
        <w:t xml:space="preserve"> </w:t>
      </w:r>
    </w:p>
    <w:p w14:paraId="4AE3E2C7" w14:textId="77777777" w:rsidR="002761EA" w:rsidRDefault="002761EA" w:rsidP="002761EA">
      <w:pPr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Sastoje se od slijedećih obveza:</w:t>
      </w:r>
    </w:p>
    <w:p w14:paraId="237FBFC4" w14:textId="47F8F577" w:rsidR="002761EA" w:rsidRDefault="002761EA" w:rsidP="002761EA">
      <w:pPr>
        <w:numPr>
          <w:ilvl w:val="0"/>
          <w:numId w:val="1"/>
        </w:numPr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obveza za </w:t>
      </w:r>
      <w:r w:rsidRPr="00D44E48">
        <w:rPr>
          <w:rFonts w:eastAsia="Times New Roman"/>
          <w:lang w:eastAsia="en-US"/>
        </w:rPr>
        <w:t>zaposlene</w:t>
      </w:r>
      <w:r>
        <w:rPr>
          <w:rFonts w:eastAsia="Times New Roman"/>
          <w:lang w:eastAsia="en-US"/>
        </w:rPr>
        <w:t xml:space="preserve"> </w:t>
      </w:r>
      <w:r w:rsidRPr="00D44E48">
        <w:rPr>
          <w:rFonts w:eastAsia="Times New Roman"/>
          <w:lang w:eastAsia="en-US"/>
        </w:rPr>
        <w:t>(</w:t>
      </w:r>
      <w:proofErr w:type="spellStart"/>
      <w:r w:rsidRPr="00D44E48">
        <w:rPr>
          <w:rFonts w:eastAsia="Times New Roman"/>
          <w:lang w:eastAsia="en-US"/>
        </w:rPr>
        <w:t>kto</w:t>
      </w:r>
      <w:proofErr w:type="spellEnd"/>
      <w:r w:rsidRPr="00D44E48">
        <w:rPr>
          <w:rFonts w:eastAsia="Times New Roman"/>
          <w:lang w:eastAsia="en-US"/>
        </w:rPr>
        <w:t xml:space="preserve"> 231)  </w:t>
      </w:r>
      <w:r w:rsidR="007722BA">
        <w:rPr>
          <w:rFonts w:eastAsia="Times New Roman"/>
          <w:lang w:eastAsia="en-US"/>
        </w:rPr>
        <w:t>124.464,17</w:t>
      </w:r>
      <w:r>
        <w:rPr>
          <w:rFonts w:eastAsia="Times New Roman"/>
          <w:lang w:eastAsia="en-US"/>
        </w:rPr>
        <w:t xml:space="preserve"> eura; </w:t>
      </w:r>
    </w:p>
    <w:p w14:paraId="75A3B30D" w14:textId="6D24056E" w:rsidR="007722BA" w:rsidRDefault="002761EA" w:rsidP="007722BA">
      <w:pPr>
        <w:numPr>
          <w:ilvl w:val="0"/>
          <w:numId w:val="1"/>
        </w:numPr>
        <w:rPr>
          <w:rFonts w:eastAsia="Times New Roman"/>
          <w:lang w:eastAsia="en-US"/>
        </w:rPr>
      </w:pPr>
      <w:r w:rsidRPr="00D44E48">
        <w:rPr>
          <w:rFonts w:eastAsia="Times New Roman"/>
          <w:lang w:eastAsia="en-US"/>
        </w:rPr>
        <w:t>obvez</w:t>
      </w:r>
      <w:r>
        <w:rPr>
          <w:rFonts w:eastAsia="Times New Roman"/>
          <w:lang w:eastAsia="en-US"/>
        </w:rPr>
        <w:t>e</w:t>
      </w:r>
      <w:r w:rsidRPr="00D44E48">
        <w:rPr>
          <w:rFonts w:eastAsia="Times New Roman"/>
          <w:lang w:eastAsia="en-US"/>
        </w:rPr>
        <w:t xml:space="preserve"> za materijalne rashode (</w:t>
      </w:r>
      <w:proofErr w:type="spellStart"/>
      <w:r w:rsidRPr="00D44E48">
        <w:rPr>
          <w:rFonts w:eastAsia="Times New Roman"/>
          <w:lang w:eastAsia="en-US"/>
        </w:rPr>
        <w:t>kto</w:t>
      </w:r>
      <w:proofErr w:type="spellEnd"/>
      <w:r w:rsidRPr="00D44E48">
        <w:rPr>
          <w:rFonts w:eastAsia="Times New Roman"/>
          <w:lang w:eastAsia="en-US"/>
        </w:rPr>
        <w:t xml:space="preserve"> 232) </w:t>
      </w:r>
      <w:r w:rsidR="007722BA">
        <w:rPr>
          <w:rFonts w:eastAsia="Times New Roman"/>
          <w:lang w:eastAsia="en-US"/>
        </w:rPr>
        <w:t xml:space="preserve"> 13.000,29</w:t>
      </w:r>
      <w:r>
        <w:rPr>
          <w:rFonts w:eastAsia="Times New Roman"/>
          <w:lang w:eastAsia="en-US"/>
        </w:rPr>
        <w:t xml:space="preserve"> eura</w:t>
      </w:r>
    </w:p>
    <w:p w14:paraId="20824FC1" w14:textId="61BB3F42" w:rsidR="00CA6277" w:rsidRPr="007722BA" w:rsidRDefault="00CA6277" w:rsidP="007722BA">
      <w:pPr>
        <w:numPr>
          <w:ilvl w:val="0"/>
          <w:numId w:val="1"/>
        </w:numPr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obveze za financijske rashode (</w:t>
      </w:r>
      <w:proofErr w:type="spellStart"/>
      <w:r>
        <w:rPr>
          <w:rFonts w:eastAsia="Times New Roman"/>
          <w:lang w:eastAsia="en-US"/>
        </w:rPr>
        <w:t>kto</w:t>
      </w:r>
      <w:proofErr w:type="spellEnd"/>
      <w:r>
        <w:rPr>
          <w:rFonts w:eastAsia="Times New Roman"/>
          <w:lang w:eastAsia="en-US"/>
        </w:rPr>
        <w:t xml:space="preserve"> 234) 6,75 </w:t>
      </w:r>
      <w:proofErr w:type="spellStart"/>
      <w:r>
        <w:rPr>
          <w:rFonts w:eastAsia="Times New Roman"/>
          <w:lang w:eastAsia="en-US"/>
        </w:rPr>
        <w:t>eur</w:t>
      </w:r>
      <w:proofErr w:type="spellEnd"/>
    </w:p>
    <w:p w14:paraId="6A6B0EDC" w14:textId="46727517" w:rsidR="002761EA" w:rsidRDefault="002761EA" w:rsidP="002761EA">
      <w:pPr>
        <w:numPr>
          <w:ilvl w:val="0"/>
          <w:numId w:val="1"/>
        </w:numPr>
        <w:rPr>
          <w:rFonts w:eastAsia="Times New Roman"/>
          <w:lang w:eastAsia="en-US"/>
        </w:rPr>
      </w:pPr>
      <w:r w:rsidRPr="00D44E48">
        <w:rPr>
          <w:rFonts w:eastAsia="Times New Roman"/>
          <w:lang w:eastAsia="en-US"/>
        </w:rPr>
        <w:t>o</w:t>
      </w:r>
      <w:r>
        <w:rPr>
          <w:rFonts w:eastAsia="Times New Roman"/>
          <w:lang w:eastAsia="en-US"/>
        </w:rPr>
        <w:t xml:space="preserve">stale tekuće obveze </w:t>
      </w:r>
      <w:r w:rsidRPr="00D44E48">
        <w:rPr>
          <w:rFonts w:eastAsia="Times New Roman"/>
          <w:lang w:eastAsia="en-US"/>
        </w:rPr>
        <w:t xml:space="preserve"> (</w:t>
      </w:r>
      <w:proofErr w:type="spellStart"/>
      <w:r w:rsidRPr="00D44E48">
        <w:rPr>
          <w:rFonts w:eastAsia="Times New Roman"/>
          <w:lang w:eastAsia="en-US"/>
        </w:rPr>
        <w:t>kto</w:t>
      </w:r>
      <w:proofErr w:type="spellEnd"/>
      <w:r w:rsidRPr="00D44E48">
        <w:rPr>
          <w:rFonts w:eastAsia="Times New Roman"/>
          <w:lang w:eastAsia="en-US"/>
        </w:rPr>
        <w:t xml:space="preserve"> 239 )</w:t>
      </w:r>
      <w:r>
        <w:rPr>
          <w:rFonts w:eastAsia="Times New Roman"/>
          <w:lang w:eastAsia="en-US"/>
        </w:rPr>
        <w:t xml:space="preserve"> </w:t>
      </w:r>
      <w:r w:rsidR="007722BA">
        <w:rPr>
          <w:rFonts w:eastAsia="Times New Roman"/>
          <w:lang w:eastAsia="en-US"/>
        </w:rPr>
        <w:t>2.816.981,11</w:t>
      </w:r>
      <w:r w:rsidRPr="00D44E48">
        <w:rPr>
          <w:rFonts w:eastAsia="Times New Roman"/>
          <w:lang w:eastAsia="en-US"/>
        </w:rPr>
        <w:t xml:space="preserve"> </w:t>
      </w:r>
      <w:r>
        <w:rPr>
          <w:rFonts w:eastAsia="Times New Roman"/>
          <w:lang w:eastAsia="en-US"/>
        </w:rPr>
        <w:t>eura:</w:t>
      </w:r>
    </w:p>
    <w:p w14:paraId="28260908" w14:textId="19F14466" w:rsidR="002761EA" w:rsidRDefault="002761EA" w:rsidP="002761EA">
      <w:pPr>
        <w:numPr>
          <w:ilvl w:val="0"/>
          <w:numId w:val="1"/>
        </w:numPr>
        <w:rPr>
          <w:rFonts w:eastAsia="Times New Roman"/>
          <w:lang w:eastAsia="en-US"/>
        </w:rPr>
      </w:pPr>
      <w:r w:rsidRPr="00D44E48">
        <w:rPr>
          <w:rFonts w:eastAsia="Times New Roman"/>
          <w:lang w:eastAsia="en-US"/>
        </w:rPr>
        <w:t>obveze za nabavu proizvedene dugotrajne imovine (</w:t>
      </w:r>
      <w:proofErr w:type="spellStart"/>
      <w:r w:rsidRPr="00D44E48">
        <w:rPr>
          <w:rFonts w:eastAsia="Times New Roman"/>
          <w:lang w:eastAsia="en-US"/>
        </w:rPr>
        <w:t>kto</w:t>
      </w:r>
      <w:proofErr w:type="spellEnd"/>
      <w:r w:rsidRPr="00D44E48">
        <w:rPr>
          <w:rFonts w:eastAsia="Times New Roman"/>
          <w:lang w:eastAsia="en-US"/>
        </w:rPr>
        <w:t xml:space="preserve"> 24</w:t>
      </w:r>
      <w:r w:rsidR="007722BA">
        <w:rPr>
          <w:rFonts w:eastAsia="Times New Roman"/>
          <w:lang w:eastAsia="en-US"/>
        </w:rPr>
        <w:t>2</w:t>
      </w:r>
      <w:r w:rsidRPr="00D44E48">
        <w:rPr>
          <w:rFonts w:eastAsia="Times New Roman"/>
          <w:lang w:eastAsia="en-US"/>
        </w:rPr>
        <w:t xml:space="preserve">) </w:t>
      </w:r>
      <w:r w:rsidR="007722BA">
        <w:rPr>
          <w:rFonts w:eastAsia="Times New Roman"/>
          <w:lang w:eastAsia="en-US"/>
        </w:rPr>
        <w:t>33.062,50</w:t>
      </w:r>
      <w:r>
        <w:rPr>
          <w:rFonts w:eastAsia="Times New Roman"/>
          <w:lang w:eastAsia="en-US"/>
        </w:rPr>
        <w:t xml:space="preserve"> eura</w:t>
      </w:r>
    </w:p>
    <w:p w14:paraId="586F7F62" w14:textId="627ACDD1" w:rsidR="007722BA" w:rsidRDefault="007722BA" w:rsidP="002761EA">
      <w:pPr>
        <w:numPr>
          <w:ilvl w:val="0"/>
          <w:numId w:val="1"/>
        </w:numPr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obveze na dodatna ulaganja na nefinancijskoj imovini (</w:t>
      </w:r>
      <w:proofErr w:type="spellStart"/>
      <w:r>
        <w:rPr>
          <w:rFonts w:eastAsia="Times New Roman"/>
          <w:lang w:eastAsia="en-US"/>
        </w:rPr>
        <w:t>kto</w:t>
      </w:r>
      <w:proofErr w:type="spellEnd"/>
      <w:r>
        <w:rPr>
          <w:rFonts w:eastAsia="Times New Roman"/>
          <w:lang w:eastAsia="en-US"/>
        </w:rPr>
        <w:t xml:space="preserve"> 245)  2.460,00 </w:t>
      </w:r>
      <w:proofErr w:type="spellStart"/>
      <w:r>
        <w:rPr>
          <w:rFonts w:eastAsia="Times New Roman"/>
          <w:lang w:eastAsia="en-US"/>
        </w:rPr>
        <w:t>eur</w:t>
      </w:r>
      <w:proofErr w:type="spellEnd"/>
      <w:r>
        <w:rPr>
          <w:rFonts w:eastAsia="Times New Roman"/>
          <w:lang w:eastAsia="en-US"/>
        </w:rPr>
        <w:t>.</w:t>
      </w:r>
    </w:p>
    <w:p w14:paraId="1918E8B4" w14:textId="77777777" w:rsidR="007722BA" w:rsidRPr="00182A77" w:rsidRDefault="007722BA" w:rsidP="007722BA">
      <w:pPr>
        <w:ind w:left="360"/>
        <w:rPr>
          <w:rFonts w:eastAsia="Times New Roman"/>
          <w:lang w:eastAsia="en-US"/>
        </w:rPr>
      </w:pPr>
    </w:p>
    <w:p w14:paraId="56353C17" w14:textId="77777777" w:rsidR="002761EA" w:rsidRPr="000B4F67" w:rsidRDefault="002761EA" w:rsidP="002761EA">
      <w:pPr>
        <w:jc w:val="center"/>
        <w:rPr>
          <w:rFonts w:eastAsia="Times New Roman"/>
          <w:b/>
          <w:lang w:eastAsia="en-US"/>
        </w:rPr>
      </w:pPr>
      <w:r w:rsidRPr="000B4F67">
        <w:rPr>
          <w:rFonts w:eastAsia="Times New Roman"/>
          <w:b/>
          <w:lang w:eastAsia="en-US"/>
        </w:rPr>
        <w:t xml:space="preserve">Bilješke uz </w:t>
      </w:r>
    </w:p>
    <w:p w14:paraId="534F236F" w14:textId="77777777" w:rsidR="002761EA" w:rsidRPr="00D44E48" w:rsidRDefault="002761EA" w:rsidP="002761EA">
      <w:pPr>
        <w:jc w:val="center"/>
        <w:rPr>
          <w:rFonts w:eastAsia="Times New Roman"/>
          <w:b/>
          <w:lang w:eastAsia="en-US"/>
        </w:rPr>
      </w:pPr>
      <w:r w:rsidRPr="000B4F67">
        <w:rPr>
          <w:rFonts w:eastAsia="Times New Roman"/>
          <w:b/>
          <w:lang w:eastAsia="en-US"/>
        </w:rPr>
        <w:t xml:space="preserve"> BILANCA (obrazac BIL)</w:t>
      </w:r>
    </w:p>
    <w:p w14:paraId="1E0F3470" w14:textId="77777777" w:rsidR="002761EA" w:rsidRPr="00D44E48" w:rsidRDefault="002761EA" w:rsidP="002761EA">
      <w:pPr>
        <w:rPr>
          <w:rFonts w:eastAsia="Times New Roman"/>
          <w:lang w:eastAsia="en-US"/>
        </w:rPr>
      </w:pPr>
    </w:p>
    <w:p w14:paraId="798CC2FD" w14:textId="299F793E" w:rsidR="002761EA" w:rsidRPr="00D44E48" w:rsidRDefault="002761EA" w:rsidP="002761EA">
      <w:pPr>
        <w:rPr>
          <w:rFonts w:eastAsia="Times New Roman"/>
          <w:lang w:eastAsia="en-US"/>
        </w:rPr>
      </w:pPr>
      <w:r w:rsidRPr="00D44E48">
        <w:rPr>
          <w:rFonts w:eastAsia="Times New Roman"/>
          <w:lang w:eastAsia="en-US"/>
        </w:rPr>
        <w:t>Šifra</w:t>
      </w:r>
      <w:r w:rsidRPr="0049505E">
        <w:rPr>
          <w:rFonts w:eastAsia="Times New Roman"/>
          <w:b/>
          <w:lang w:eastAsia="en-US"/>
        </w:rPr>
        <w:t xml:space="preserve"> B001</w:t>
      </w:r>
      <w:r w:rsidRPr="00D44E48">
        <w:rPr>
          <w:rFonts w:eastAsia="Times New Roman"/>
          <w:lang w:eastAsia="en-US"/>
        </w:rPr>
        <w:t xml:space="preserve">  Ukupna vrijednost imovine u 202</w:t>
      </w:r>
      <w:r w:rsidR="007722BA">
        <w:rPr>
          <w:rFonts w:eastAsia="Times New Roman"/>
          <w:lang w:eastAsia="en-US"/>
        </w:rPr>
        <w:t>4</w:t>
      </w:r>
      <w:r w:rsidRPr="00D44E48">
        <w:rPr>
          <w:rFonts w:eastAsia="Times New Roman"/>
          <w:lang w:eastAsia="en-US"/>
        </w:rPr>
        <w:t>. godini povećana je u odnosu na 202</w:t>
      </w:r>
      <w:r w:rsidR="00CA6277">
        <w:rPr>
          <w:rFonts w:eastAsia="Times New Roman"/>
          <w:lang w:eastAsia="en-US"/>
        </w:rPr>
        <w:t>3</w:t>
      </w:r>
      <w:r>
        <w:rPr>
          <w:rFonts w:eastAsia="Times New Roman"/>
          <w:lang w:eastAsia="en-US"/>
        </w:rPr>
        <w:t>.</w:t>
      </w:r>
      <w:r w:rsidRPr="00D44E48">
        <w:rPr>
          <w:rFonts w:eastAsia="Times New Roman"/>
          <w:lang w:eastAsia="en-US"/>
        </w:rPr>
        <w:t xml:space="preserve"> godinu </w:t>
      </w:r>
      <w:r w:rsidR="000B4F67">
        <w:rPr>
          <w:rFonts w:eastAsia="Times New Roman"/>
          <w:lang w:eastAsia="en-US"/>
        </w:rPr>
        <w:t xml:space="preserve">6.561.547,88 </w:t>
      </w:r>
      <w:proofErr w:type="spellStart"/>
      <w:r w:rsidR="000B4F67">
        <w:rPr>
          <w:rFonts w:eastAsia="Times New Roman"/>
          <w:lang w:eastAsia="en-US"/>
        </w:rPr>
        <w:t>eur</w:t>
      </w:r>
      <w:proofErr w:type="spellEnd"/>
      <w:r w:rsidR="000B4F67">
        <w:rPr>
          <w:rFonts w:eastAsia="Times New Roman"/>
          <w:lang w:eastAsia="en-US"/>
        </w:rPr>
        <w:t xml:space="preserve"> zbog  gradnje i dogradnja škole.</w:t>
      </w:r>
    </w:p>
    <w:p w14:paraId="28215EDF" w14:textId="7849CA56" w:rsidR="002761EA" w:rsidRDefault="002761EA" w:rsidP="002761EA">
      <w:pPr>
        <w:rPr>
          <w:rFonts w:eastAsia="Times New Roman"/>
          <w:lang w:eastAsia="en-US"/>
        </w:rPr>
      </w:pPr>
      <w:r w:rsidRPr="00D44E48">
        <w:rPr>
          <w:rFonts w:eastAsia="Times New Roman"/>
          <w:lang w:eastAsia="en-US"/>
        </w:rPr>
        <w:t xml:space="preserve">Šifra </w:t>
      </w:r>
      <w:r w:rsidRPr="0049505E">
        <w:rPr>
          <w:rFonts w:eastAsia="Times New Roman"/>
          <w:b/>
          <w:lang w:eastAsia="en-US"/>
        </w:rPr>
        <w:t>B002</w:t>
      </w:r>
      <w:r w:rsidRPr="00D44E48">
        <w:rPr>
          <w:rFonts w:eastAsia="Times New Roman"/>
          <w:lang w:eastAsia="en-US"/>
        </w:rPr>
        <w:t xml:space="preserve"> Ukupna vrijednost nefinancijske imovine je povećana u odnosu na 202</w:t>
      </w:r>
      <w:r w:rsidR="000B4F67">
        <w:rPr>
          <w:rFonts w:eastAsia="Times New Roman"/>
          <w:lang w:eastAsia="en-US"/>
        </w:rPr>
        <w:t>3</w:t>
      </w:r>
      <w:r>
        <w:rPr>
          <w:rFonts w:eastAsia="Times New Roman"/>
          <w:lang w:eastAsia="en-US"/>
        </w:rPr>
        <w:t>.</w:t>
      </w:r>
      <w:r w:rsidRPr="00D44E48">
        <w:rPr>
          <w:rFonts w:eastAsia="Times New Roman"/>
          <w:lang w:eastAsia="en-US"/>
        </w:rPr>
        <w:t xml:space="preserve"> godinu za </w:t>
      </w:r>
      <w:r w:rsidR="000B4F67">
        <w:rPr>
          <w:rFonts w:eastAsia="Times New Roman"/>
          <w:lang w:eastAsia="en-US"/>
        </w:rPr>
        <w:t>159,8</w:t>
      </w:r>
      <w:r w:rsidRPr="00D44E48">
        <w:rPr>
          <w:rFonts w:eastAsia="Times New Roman"/>
          <w:lang w:eastAsia="en-US"/>
        </w:rPr>
        <w:t>%</w:t>
      </w:r>
    </w:p>
    <w:p w14:paraId="23414756" w14:textId="10C5B529" w:rsidR="002761EA" w:rsidRPr="00D44E48" w:rsidRDefault="002761EA" w:rsidP="002761EA">
      <w:pPr>
        <w:rPr>
          <w:rFonts w:eastAsia="Times New Roman"/>
          <w:lang w:eastAsia="en-US"/>
        </w:rPr>
      </w:pPr>
      <w:r w:rsidRPr="00D44E48">
        <w:rPr>
          <w:rFonts w:eastAsia="Times New Roman"/>
          <w:lang w:eastAsia="en-US"/>
        </w:rPr>
        <w:t xml:space="preserve"> I iznosi </w:t>
      </w:r>
      <w:r w:rsidR="000B4F67">
        <w:rPr>
          <w:rFonts w:eastAsia="Times New Roman"/>
          <w:lang w:eastAsia="en-US"/>
        </w:rPr>
        <w:t xml:space="preserve"> 6.419.606,18 </w:t>
      </w:r>
      <w:proofErr w:type="spellStart"/>
      <w:r w:rsidR="000B4F67">
        <w:rPr>
          <w:rFonts w:eastAsia="Times New Roman"/>
          <w:lang w:eastAsia="en-US"/>
        </w:rPr>
        <w:t>eur</w:t>
      </w:r>
      <w:proofErr w:type="spellEnd"/>
      <w:r w:rsidR="000B4F67">
        <w:rPr>
          <w:rFonts w:eastAsia="Times New Roman"/>
          <w:lang w:eastAsia="en-US"/>
        </w:rPr>
        <w:t>.</w:t>
      </w:r>
    </w:p>
    <w:p w14:paraId="505021BF" w14:textId="0923D2FA" w:rsidR="002761EA" w:rsidRPr="00D44E48" w:rsidRDefault="000B4F67" w:rsidP="002761EA">
      <w:pPr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Šifra </w:t>
      </w:r>
      <w:r w:rsidRPr="000B4F67">
        <w:rPr>
          <w:rFonts w:eastAsia="Times New Roman"/>
          <w:b/>
          <w:bCs/>
          <w:lang w:eastAsia="en-US"/>
        </w:rPr>
        <w:t>02</w:t>
      </w:r>
      <w:r>
        <w:rPr>
          <w:rFonts w:eastAsia="Times New Roman"/>
          <w:lang w:eastAsia="en-US"/>
        </w:rPr>
        <w:t xml:space="preserve"> je znatno povećana iz istih razloga na iznos 4.125.351,68 </w:t>
      </w:r>
      <w:proofErr w:type="spellStart"/>
      <w:r>
        <w:rPr>
          <w:rFonts w:eastAsia="Times New Roman"/>
          <w:lang w:eastAsia="en-US"/>
        </w:rPr>
        <w:t>eur</w:t>
      </w:r>
      <w:proofErr w:type="spellEnd"/>
      <w:r>
        <w:rPr>
          <w:rFonts w:eastAsia="Times New Roman"/>
          <w:lang w:eastAsia="en-US"/>
        </w:rPr>
        <w:t>.</w:t>
      </w:r>
    </w:p>
    <w:p w14:paraId="2D2B7BC6" w14:textId="0864CFC0" w:rsidR="002761EA" w:rsidRDefault="002761EA" w:rsidP="002761EA">
      <w:pPr>
        <w:rPr>
          <w:rFonts w:eastAsia="Times New Roman"/>
          <w:lang w:eastAsia="en-US"/>
        </w:rPr>
      </w:pPr>
      <w:r w:rsidRPr="00D44E48">
        <w:rPr>
          <w:rFonts w:eastAsia="Times New Roman"/>
          <w:lang w:eastAsia="en-US"/>
        </w:rPr>
        <w:t>Šifra</w:t>
      </w:r>
      <w:r w:rsidRPr="0049505E">
        <w:rPr>
          <w:rFonts w:eastAsia="Times New Roman"/>
          <w:b/>
          <w:lang w:eastAsia="en-US"/>
        </w:rPr>
        <w:t xml:space="preserve"> 1</w:t>
      </w:r>
      <w:r w:rsidRPr="00D44E48">
        <w:rPr>
          <w:rFonts w:eastAsia="Times New Roman"/>
          <w:lang w:eastAsia="en-US"/>
        </w:rPr>
        <w:t xml:space="preserve">     Vrijednost financijske imovine na kraju </w:t>
      </w:r>
      <w:r>
        <w:rPr>
          <w:rFonts w:eastAsia="Times New Roman"/>
          <w:lang w:eastAsia="en-US"/>
        </w:rPr>
        <w:t>202</w:t>
      </w:r>
      <w:r w:rsidR="00CA6277">
        <w:rPr>
          <w:rFonts w:eastAsia="Times New Roman"/>
          <w:lang w:eastAsia="en-US"/>
        </w:rPr>
        <w:t>4</w:t>
      </w:r>
      <w:r>
        <w:rPr>
          <w:rFonts w:eastAsia="Times New Roman"/>
          <w:lang w:eastAsia="en-US"/>
        </w:rPr>
        <w:t>. godine iznosi 1</w:t>
      </w:r>
      <w:r w:rsidR="00CA6277">
        <w:rPr>
          <w:rFonts w:eastAsia="Times New Roman"/>
          <w:lang w:eastAsia="en-US"/>
        </w:rPr>
        <w:t>41.939,70</w:t>
      </w:r>
      <w:r>
        <w:rPr>
          <w:rFonts w:eastAsia="Times New Roman"/>
          <w:lang w:eastAsia="en-US"/>
        </w:rPr>
        <w:t xml:space="preserve"> eura.</w:t>
      </w:r>
      <w:r w:rsidRPr="00D44E48">
        <w:rPr>
          <w:rFonts w:eastAsia="Times New Roman"/>
          <w:lang w:eastAsia="en-US"/>
        </w:rPr>
        <w:t xml:space="preserve"> </w:t>
      </w:r>
    </w:p>
    <w:p w14:paraId="7838172B" w14:textId="4B308686" w:rsidR="002761EA" w:rsidRPr="00D44E48" w:rsidRDefault="002761EA" w:rsidP="002761EA">
      <w:pPr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Odnosi se na Potraživanja za porez</w:t>
      </w:r>
      <w:r w:rsidR="000B4F67">
        <w:rPr>
          <w:rFonts w:eastAsia="Times New Roman"/>
          <w:lang w:eastAsia="en-US"/>
        </w:rPr>
        <w:t xml:space="preserve"> na PDV</w:t>
      </w:r>
      <w:r>
        <w:rPr>
          <w:rFonts w:eastAsia="Times New Roman"/>
          <w:lang w:eastAsia="en-US"/>
        </w:rPr>
        <w:t xml:space="preserve"> 1</w:t>
      </w:r>
      <w:r w:rsidR="000B4F67">
        <w:rPr>
          <w:rFonts w:eastAsia="Times New Roman"/>
          <w:lang w:eastAsia="en-US"/>
        </w:rPr>
        <w:t>23,78</w:t>
      </w:r>
      <w:r>
        <w:rPr>
          <w:rFonts w:eastAsia="Times New Roman"/>
          <w:lang w:eastAsia="en-US"/>
        </w:rPr>
        <w:t xml:space="preserve"> eura, </w:t>
      </w:r>
      <w:r w:rsidR="000B4F67">
        <w:rPr>
          <w:rFonts w:eastAsia="Times New Roman"/>
          <w:lang w:eastAsia="en-US"/>
        </w:rPr>
        <w:t xml:space="preserve">Ostala potraživanja 5.761,01 </w:t>
      </w:r>
      <w:proofErr w:type="spellStart"/>
      <w:r w:rsidR="000B4F67">
        <w:rPr>
          <w:rFonts w:eastAsia="Times New Roman"/>
          <w:lang w:eastAsia="en-US"/>
        </w:rPr>
        <w:t>eur</w:t>
      </w:r>
      <w:proofErr w:type="spellEnd"/>
      <w:r w:rsidR="000B4F67">
        <w:rPr>
          <w:rFonts w:eastAsia="Times New Roman"/>
          <w:lang w:eastAsia="en-US"/>
        </w:rPr>
        <w:t xml:space="preserve"> , </w:t>
      </w:r>
      <w:r>
        <w:rPr>
          <w:rFonts w:eastAsia="Times New Roman"/>
          <w:lang w:eastAsia="en-US"/>
        </w:rPr>
        <w:t xml:space="preserve">Dionice u banci </w:t>
      </w:r>
      <w:r w:rsidR="00191574">
        <w:rPr>
          <w:rFonts w:eastAsia="Times New Roman"/>
          <w:lang w:eastAsia="en-US"/>
        </w:rPr>
        <w:t xml:space="preserve">3.280,00 </w:t>
      </w:r>
      <w:proofErr w:type="spellStart"/>
      <w:r w:rsidR="00191574">
        <w:rPr>
          <w:rFonts w:eastAsia="Times New Roman"/>
          <w:lang w:eastAsia="en-US"/>
        </w:rPr>
        <w:t>eur</w:t>
      </w:r>
      <w:proofErr w:type="spellEnd"/>
      <w:r w:rsidR="00191574">
        <w:rPr>
          <w:rFonts w:eastAsia="Times New Roman"/>
          <w:lang w:eastAsia="en-US"/>
        </w:rPr>
        <w:t>.</w:t>
      </w:r>
    </w:p>
    <w:p w14:paraId="5E3308E6" w14:textId="77777777" w:rsidR="00191574" w:rsidRDefault="002761EA" w:rsidP="002761EA">
      <w:pPr>
        <w:rPr>
          <w:rFonts w:eastAsia="Times New Roman"/>
          <w:lang w:eastAsia="en-US"/>
        </w:rPr>
      </w:pPr>
      <w:r w:rsidRPr="00D44E48">
        <w:rPr>
          <w:rFonts w:eastAsia="Times New Roman"/>
          <w:lang w:eastAsia="en-US"/>
        </w:rPr>
        <w:t>Šifra</w:t>
      </w:r>
      <w:r>
        <w:rPr>
          <w:rFonts w:eastAsia="Times New Roman"/>
          <w:lang w:eastAsia="en-US"/>
        </w:rPr>
        <w:t xml:space="preserve"> </w:t>
      </w:r>
      <w:r w:rsidRPr="00670EF5">
        <w:rPr>
          <w:rFonts w:eastAsia="Times New Roman"/>
          <w:b/>
          <w:lang w:eastAsia="en-US"/>
        </w:rPr>
        <w:t xml:space="preserve">B003 </w:t>
      </w:r>
      <w:r w:rsidRPr="00D44E48">
        <w:rPr>
          <w:rFonts w:eastAsia="Times New Roman"/>
          <w:lang w:eastAsia="en-US"/>
        </w:rPr>
        <w:t>Obveze na kraju 202</w:t>
      </w:r>
      <w:r w:rsidR="00191574">
        <w:rPr>
          <w:rFonts w:eastAsia="Times New Roman"/>
          <w:lang w:eastAsia="en-US"/>
        </w:rPr>
        <w:t>4</w:t>
      </w:r>
      <w:r>
        <w:rPr>
          <w:rFonts w:eastAsia="Times New Roman"/>
          <w:lang w:eastAsia="en-US"/>
        </w:rPr>
        <w:t>.</w:t>
      </w:r>
      <w:r w:rsidRPr="00D44E48">
        <w:rPr>
          <w:rFonts w:eastAsia="Times New Roman"/>
          <w:lang w:eastAsia="en-US"/>
        </w:rPr>
        <w:t xml:space="preserve"> god</w:t>
      </w:r>
      <w:r>
        <w:rPr>
          <w:rFonts w:eastAsia="Times New Roman"/>
          <w:lang w:eastAsia="en-US"/>
        </w:rPr>
        <w:t xml:space="preserve">ine </w:t>
      </w:r>
      <w:r w:rsidRPr="00D44E48">
        <w:rPr>
          <w:rFonts w:eastAsia="Times New Roman"/>
          <w:lang w:eastAsia="en-US"/>
        </w:rPr>
        <w:t xml:space="preserve">iznose </w:t>
      </w:r>
      <w:r w:rsidR="00191574">
        <w:rPr>
          <w:rFonts w:eastAsia="Times New Roman"/>
          <w:lang w:eastAsia="en-US"/>
        </w:rPr>
        <w:t>2.989.974,82</w:t>
      </w:r>
      <w:r>
        <w:rPr>
          <w:rFonts w:eastAsia="Times New Roman"/>
          <w:lang w:eastAsia="en-US"/>
        </w:rPr>
        <w:t xml:space="preserve"> eura</w:t>
      </w:r>
      <w:r w:rsidR="00191574">
        <w:rPr>
          <w:rFonts w:eastAsia="Times New Roman"/>
          <w:lang w:eastAsia="en-US"/>
        </w:rPr>
        <w:t xml:space="preserve">. </w:t>
      </w:r>
    </w:p>
    <w:p w14:paraId="1ADDCE53" w14:textId="33EF1CFA" w:rsidR="002761EA" w:rsidRPr="00D44E48" w:rsidRDefault="00191574" w:rsidP="002761EA">
      <w:pPr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V</w:t>
      </w:r>
      <w:r w:rsidR="002761EA" w:rsidRPr="00D44E48">
        <w:rPr>
          <w:rFonts w:eastAsia="Times New Roman"/>
          <w:lang w:eastAsia="en-US"/>
        </w:rPr>
        <w:t xml:space="preserve">lastiti izvori </w:t>
      </w:r>
      <w:r>
        <w:rPr>
          <w:rFonts w:eastAsia="Times New Roman"/>
          <w:lang w:eastAsia="en-US"/>
        </w:rPr>
        <w:t xml:space="preserve">su u ukupnom iznosu 3.571.573,06 </w:t>
      </w:r>
      <w:proofErr w:type="spellStart"/>
      <w:r>
        <w:rPr>
          <w:rFonts w:eastAsia="Times New Roman"/>
          <w:lang w:eastAsia="en-US"/>
        </w:rPr>
        <w:t>eur</w:t>
      </w:r>
      <w:proofErr w:type="spellEnd"/>
      <w:r>
        <w:rPr>
          <w:rFonts w:eastAsia="Times New Roman"/>
          <w:lang w:eastAsia="en-US"/>
        </w:rPr>
        <w:t>.</w:t>
      </w:r>
    </w:p>
    <w:p w14:paraId="4A4109D0" w14:textId="21B4990A" w:rsidR="002761EA" w:rsidRDefault="002761EA" w:rsidP="002761EA">
      <w:pPr>
        <w:rPr>
          <w:rFonts w:eastAsia="Times New Roman"/>
          <w:lang w:eastAsia="en-US"/>
        </w:rPr>
      </w:pPr>
      <w:r w:rsidRPr="00D44E48">
        <w:rPr>
          <w:rFonts w:eastAsia="Times New Roman"/>
          <w:lang w:eastAsia="en-US"/>
        </w:rPr>
        <w:t xml:space="preserve">Šifra </w:t>
      </w:r>
      <w:r w:rsidRPr="00191574">
        <w:rPr>
          <w:rFonts w:eastAsia="Times New Roman"/>
          <w:b/>
          <w:bCs/>
          <w:lang w:eastAsia="en-US"/>
        </w:rPr>
        <w:t>991</w:t>
      </w:r>
      <w:r w:rsidRPr="00D44E48">
        <w:rPr>
          <w:rFonts w:eastAsia="Times New Roman"/>
          <w:lang w:eastAsia="en-US"/>
        </w:rPr>
        <w:t xml:space="preserve"> </w:t>
      </w:r>
      <w:proofErr w:type="spellStart"/>
      <w:r w:rsidRPr="00D44E48">
        <w:rPr>
          <w:rFonts w:eastAsia="Times New Roman"/>
          <w:lang w:eastAsia="en-US"/>
        </w:rPr>
        <w:t>Izvanbilanični</w:t>
      </w:r>
      <w:proofErr w:type="spellEnd"/>
      <w:r w:rsidRPr="00D44E48">
        <w:rPr>
          <w:rFonts w:eastAsia="Times New Roman"/>
          <w:lang w:eastAsia="en-US"/>
        </w:rPr>
        <w:t xml:space="preserve"> zapisi odnose se na tuđu imovinu danu</w:t>
      </w:r>
      <w:r w:rsidR="00CA6277">
        <w:rPr>
          <w:rFonts w:eastAsia="Times New Roman"/>
          <w:lang w:eastAsia="en-US"/>
        </w:rPr>
        <w:t xml:space="preserve"> Poljoprivredno-prehrambenoj školi</w:t>
      </w:r>
      <w:r w:rsidRPr="00D44E48">
        <w:rPr>
          <w:rFonts w:eastAsia="Times New Roman"/>
          <w:lang w:eastAsia="en-US"/>
        </w:rPr>
        <w:t xml:space="preserve"> na korištenje, a</w:t>
      </w:r>
      <w:r w:rsidR="00CA6277">
        <w:rPr>
          <w:rFonts w:eastAsia="Times New Roman"/>
          <w:lang w:eastAsia="en-US"/>
        </w:rPr>
        <w:t xml:space="preserve"> radi se o solarnoj crpnoj stanici i sustavu za navodnjavanje voćnjaka koji nam je dan na korištenje od Fakulteta turizma i ruralnog razvoja u Požegi</w:t>
      </w:r>
      <w:r w:rsidR="00191574">
        <w:rPr>
          <w:rFonts w:eastAsia="Times New Roman"/>
          <w:lang w:eastAsia="en-US"/>
        </w:rPr>
        <w:t xml:space="preserve">, vrijednost naznačene imovine je 19.294,87 </w:t>
      </w:r>
      <w:proofErr w:type="spellStart"/>
      <w:r w:rsidR="00191574">
        <w:rPr>
          <w:rFonts w:eastAsia="Times New Roman"/>
          <w:lang w:eastAsia="en-US"/>
        </w:rPr>
        <w:t>eur</w:t>
      </w:r>
      <w:proofErr w:type="spellEnd"/>
      <w:r w:rsidR="00191574">
        <w:rPr>
          <w:rFonts w:eastAsia="Times New Roman"/>
          <w:lang w:eastAsia="en-US"/>
        </w:rPr>
        <w:t>.</w:t>
      </w:r>
    </w:p>
    <w:p w14:paraId="7550D1C7" w14:textId="215F1A80" w:rsidR="00CA6277" w:rsidRPr="00D44E48" w:rsidRDefault="00CA6277" w:rsidP="002761EA">
      <w:pPr>
        <w:rPr>
          <w:rFonts w:eastAsia="Times New Roman"/>
          <w:lang w:eastAsia="en-US"/>
        </w:rPr>
      </w:pPr>
      <w:proofErr w:type="spellStart"/>
      <w:r>
        <w:rPr>
          <w:rFonts w:eastAsia="Times New Roman"/>
          <w:lang w:eastAsia="en-US"/>
        </w:rPr>
        <w:lastRenderedPageBreak/>
        <w:t>Izvanbilančni</w:t>
      </w:r>
      <w:proofErr w:type="spellEnd"/>
      <w:r>
        <w:rPr>
          <w:rFonts w:eastAsia="Times New Roman"/>
          <w:lang w:eastAsia="en-US"/>
        </w:rPr>
        <w:t xml:space="preserve"> zapisi u 2024. godini su se smanjili u vrijednosti</w:t>
      </w:r>
      <w:r w:rsidR="004F1E1A">
        <w:rPr>
          <w:rFonts w:eastAsia="Times New Roman"/>
          <w:lang w:eastAsia="en-US"/>
        </w:rPr>
        <w:t xml:space="preserve"> 14.910,82 </w:t>
      </w:r>
      <w:proofErr w:type="spellStart"/>
      <w:r w:rsidR="004F1E1A">
        <w:rPr>
          <w:rFonts w:eastAsia="Times New Roman"/>
          <w:lang w:eastAsia="en-US"/>
        </w:rPr>
        <w:t>eur</w:t>
      </w:r>
      <w:proofErr w:type="spellEnd"/>
      <w:r>
        <w:rPr>
          <w:rFonts w:eastAsia="Times New Roman"/>
          <w:lang w:eastAsia="en-US"/>
        </w:rPr>
        <w:t xml:space="preserve">, jer je temeljem odluke od </w:t>
      </w:r>
      <w:proofErr w:type="spellStart"/>
      <w:r>
        <w:rPr>
          <w:rFonts w:eastAsia="Times New Roman"/>
          <w:lang w:eastAsia="en-US"/>
        </w:rPr>
        <w:t>Carneta</w:t>
      </w:r>
      <w:proofErr w:type="spellEnd"/>
      <w:r>
        <w:rPr>
          <w:rFonts w:eastAsia="Times New Roman"/>
          <w:lang w:eastAsia="en-US"/>
        </w:rPr>
        <w:t xml:space="preserve"> sva  oprema koju su nam isporučili </w:t>
      </w:r>
      <w:r w:rsidR="004F1E1A">
        <w:rPr>
          <w:rFonts w:eastAsia="Times New Roman"/>
          <w:lang w:eastAsia="en-US"/>
        </w:rPr>
        <w:t>do 01.01.2024.</w:t>
      </w:r>
      <w:r>
        <w:rPr>
          <w:rFonts w:eastAsia="Times New Roman"/>
          <w:lang w:eastAsia="en-US"/>
        </w:rPr>
        <w:t xml:space="preserve"> </w:t>
      </w:r>
      <w:r w:rsidR="004F1E1A">
        <w:rPr>
          <w:rFonts w:eastAsia="Times New Roman"/>
          <w:lang w:eastAsia="en-US"/>
        </w:rPr>
        <w:t>prenesena</w:t>
      </w:r>
      <w:r>
        <w:rPr>
          <w:rFonts w:eastAsia="Times New Roman"/>
          <w:lang w:eastAsia="en-US"/>
        </w:rPr>
        <w:t xml:space="preserve"> na vlastite izvore vlasništ</w:t>
      </w:r>
      <w:r w:rsidR="00856498">
        <w:rPr>
          <w:rFonts w:eastAsia="Times New Roman"/>
          <w:lang w:eastAsia="en-US"/>
        </w:rPr>
        <w:t>va.</w:t>
      </w:r>
    </w:p>
    <w:p w14:paraId="3C224B3A" w14:textId="77777777" w:rsidR="002761EA" w:rsidRPr="00D44E48" w:rsidRDefault="002761EA" w:rsidP="002761EA">
      <w:pPr>
        <w:rPr>
          <w:rFonts w:eastAsia="Times New Roman"/>
          <w:lang w:eastAsia="en-US"/>
        </w:rPr>
      </w:pPr>
    </w:p>
    <w:p w14:paraId="0AACC1AC" w14:textId="77777777" w:rsidR="002761EA" w:rsidRPr="00D44E48" w:rsidRDefault="002761EA" w:rsidP="002761EA">
      <w:pPr>
        <w:rPr>
          <w:rFonts w:eastAsia="Times New Roman"/>
          <w:lang w:eastAsia="en-US"/>
        </w:rPr>
      </w:pPr>
    </w:p>
    <w:p w14:paraId="208E8F8B" w14:textId="77777777" w:rsidR="002761EA" w:rsidRPr="00D44E48" w:rsidRDefault="002761EA" w:rsidP="002761EA">
      <w:pPr>
        <w:jc w:val="center"/>
        <w:rPr>
          <w:rFonts w:eastAsia="Times New Roman"/>
          <w:b/>
          <w:lang w:eastAsia="en-US"/>
        </w:rPr>
      </w:pPr>
      <w:r w:rsidRPr="00D44E48">
        <w:rPr>
          <w:rFonts w:eastAsia="Times New Roman"/>
          <w:b/>
          <w:lang w:eastAsia="en-US"/>
        </w:rPr>
        <w:t>Bilješke uz</w:t>
      </w:r>
    </w:p>
    <w:p w14:paraId="182599D8" w14:textId="77777777" w:rsidR="002761EA" w:rsidRDefault="002761EA" w:rsidP="002761EA">
      <w:pPr>
        <w:jc w:val="center"/>
        <w:rPr>
          <w:rFonts w:eastAsia="Times New Roman"/>
          <w:b/>
          <w:lang w:eastAsia="en-US"/>
        </w:rPr>
      </w:pPr>
      <w:r w:rsidRPr="00D44E48">
        <w:rPr>
          <w:rFonts w:eastAsia="Times New Roman"/>
          <w:b/>
          <w:lang w:eastAsia="en-US"/>
        </w:rPr>
        <w:t xml:space="preserve">IZVJEŠTAJ O PRIHODIMA I RASHODIMA, PRIMICIMA I IZDACIMA </w:t>
      </w:r>
    </w:p>
    <w:p w14:paraId="758BBED8" w14:textId="77777777" w:rsidR="002761EA" w:rsidRPr="00D44E48" w:rsidRDefault="002761EA" w:rsidP="002761EA">
      <w:pPr>
        <w:jc w:val="center"/>
        <w:rPr>
          <w:rFonts w:eastAsia="Times New Roman"/>
          <w:b/>
          <w:lang w:eastAsia="en-US"/>
        </w:rPr>
      </w:pPr>
      <w:r w:rsidRPr="00D44E48">
        <w:rPr>
          <w:rFonts w:eastAsia="Times New Roman"/>
          <w:b/>
          <w:lang w:eastAsia="en-US"/>
        </w:rPr>
        <w:t>(obrazac PR-RAS)</w:t>
      </w:r>
    </w:p>
    <w:p w14:paraId="0D255A56" w14:textId="77777777" w:rsidR="002761EA" w:rsidRPr="00D44E48" w:rsidRDefault="002761EA" w:rsidP="002761EA">
      <w:pPr>
        <w:rPr>
          <w:rFonts w:eastAsia="Times New Roman"/>
          <w:lang w:eastAsia="en-US"/>
        </w:rPr>
      </w:pPr>
    </w:p>
    <w:p w14:paraId="49E55EE1" w14:textId="7BAC3D87" w:rsidR="002761EA" w:rsidRPr="00D44E48" w:rsidRDefault="002761EA" w:rsidP="002761EA">
      <w:pPr>
        <w:rPr>
          <w:rFonts w:eastAsia="Times New Roman"/>
          <w:lang w:eastAsia="en-US"/>
        </w:rPr>
      </w:pPr>
      <w:r w:rsidRPr="00D44E48">
        <w:rPr>
          <w:rFonts w:eastAsia="Times New Roman"/>
          <w:lang w:eastAsia="en-US"/>
        </w:rPr>
        <w:t>Šifra:</w:t>
      </w:r>
      <w:r w:rsidRPr="007E5818">
        <w:rPr>
          <w:rFonts w:eastAsia="Times New Roman"/>
          <w:b/>
          <w:lang w:eastAsia="en-US"/>
        </w:rPr>
        <w:t xml:space="preserve"> 6</w:t>
      </w:r>
      <w:r w:rsidRPr="00D44E48">
        <w:rPr>
          <w:rFonts w:eastAsia="Times New Roman"/>
          <w:lang w:eastAsia="en-US"/>
        </w:rPr>
        <w:t xml:space="preserve">   Ukupno ostvareni prihodi poslovanja  iznose </w:t>
      </w:r>
      <w:r w:rsidR="00E16EEF">
        <w:rPr>
          <w:rFonts w:eastAsia="Times New Roman"/>
          <w:lang w:eastAsia="en-US"/>
        </w:rPr>
        <w:t>4.269.946,65</w:t>
      </w:r>
      <w:r>
        <w:rPr>
          <w:rFonts w:eastAsia="Times New Roman"/>
          <w:lang w:eastAsia="en-US"/>
        </w:rPr>
        <w:t xml:space="preserve"> eura.</w:t>
      </w:r>
      <w:r w:rsidRPr="00D44E48">
        <w:rPr>
          <w:rFonts w:eastAsia="Times New Roman"/>
          <w:lang w:eastAsia="en-US"/>
        </w:rPr>
        <w:t xml:space="preserve"> P</w:t>
      </w:r>
      <w:r w:rsidR="00E16EEF">
        <w:rPr>
          <w:rFonts w:eastAsia="Times New Roman"/>
          <w:lang w:eastAsia="en-US"/>
        </w:rPr>
        <w:t>rihodi su najvećim di</w:t>
      </w:r>
      <w:r w:rsidR="004B713E">
        <w:rPr>
          <w:rFonts w:eastAsia="Times New Roman"/>
          <w:lang w:eastAsia="en-US"/>
        </w:rPr>
        <w:t>jelom nastali zbog financiranja izgradnje i dogradnje Škole.</w:t>
      </w:r>
    </w:p>
    <w:p w14:paraId="7F75C0DD" w14:textId="77777777" w:rsidR="002761EA" w:rsidRPr="00D44E48" w:rsidRDefault="002761EA" w:rsidP="002761EA">
      <w:pPr>
        <w:rPr>
          <w:rFonts w:eastAsia="Times New Roman"/>
          <w:lang w:eastAsia="en-US"/>
        </w:rPr>
      </w:pPr>
      <w:r w:rsidRPr="00D44E48">
        <w:rPr>
          <w:rFonts w:eastAsia="Times New Roman"/>
          <w:lang w:eastAsia="en-US"/>
        </w:rPr>
        <w:t>Šifra 6361 Pomoći proračunskim korisnicima iz proračuna koji im nije nadležan odnose se na isplatu plaća i drugih materijalnih prava zaposlenicima</w:t>
      </w:r>
    </w:p>
    <w:p w14:paraId="6374EA66" w14:textId="77777777" w:rsidR="002761EA" w:rsidRPr="00D44E48" w:rsidRDefault="002761EA" w:rsidP="002761EA">
      <w:pPr>
        <w:rPr>
          <w:rFonts w:eastAsia="Times New Roman"/>
          <w:lang w:eastAsia="en-US"/>
        </w:rPr>
      </w:pPr>
      <w:r w:rsidRPr="00D44E48">
        <w:rPr>
          <w:rFonts w:eastAsia="Times New Roman"/>
          <w:lang w:eastAsia="en-US"/>
        </w:rPr>
        <w:t xml:space="preserve">Šifra: 65 Vlastiti prihodi po posebnim propisima </w:t>
      </w:r>
    </w:p>
    <w:p w14:paraId="17513EAC" w14:textId="77777777" w:rsidR="002761EA" w:rsidRPr="00D44E48" w:rsidRDefault="002761EA" w:rsidP="002761EA">
      <w:pPr>
        <w:rPr>
          <w:rFonts w:eastAsia="Times New Roman"/>
          <w:lang w:eastAsia="en-US"/>
        </w:rPr>
      </w:pPr>
      <w:r w:rsidRPr="00D44E48">
        <w:rPr>
          <w:rFonts w:eastAsia="Times New Roman"/>
          <w:lang w:eastAsia="en-US"/>
        </w:rPr>
        <w:t xml:space="preserve">Šifra: 661 Prihodi od prodaje proizvoda i robe  - vlastita djelatnost </w:t>
      </w:r>
    </w:p>
    <w:p w14:paraId="22DE0A61" w14:textId="77777777" w:rsidR="002761EA" w:rsidRPr="00D44E48" w:rsidRDefault="002761EA" w:rsidP="002761EA">
      <w:pPr>
        <w:rPr>
          <w:rFonts w:eastAsia="Times New Roman"/>
          <w:lang w:eastAsia="en-US"/>
        </w:rPr>
      </w:pPr>
      <w:r w:rsidRPr="00D44E48">
        <w:rPr>
          <w:rFonts w:eastAsia="Times New Roman"/>
          <w:lang w:eastAsia="en-US"/>
        </w:rPr>
        <w:t>Šifra:</w:t>
      </w:r>
      <w:r>
        <w:rPr>
          <w:rFonts w:eastAsia="Times New Roman"/>
          <w:lang w:eastAsia="en-US"/>
        </w:rPr>
        <w:t xml:space="preserve">  </w:t>
      </w:r>
      <w:r w:rsidRPr="00D44E48">
        <w:rPr>
          <w:rFonts w:eastAsia="Times New Roman"/>
          <w:lang w:eastAsia="en-US"/>
        </w:rPr>
        <w:t xml:space="preserve"> 638 Pomoći temeljem prijenosa EU projekti</w:t>
      </w:r>
    </w:p>
    <w:p w14:paraId="3B40E010" w14:textId="72298A6D" w:rsidR="002761EA" w:rsidRPr="00D44E48" w:rsidRDefault="002761EA" w:rsidP="002761EA">
      <w:pPr>
        <w:rPr>
          <w:rFonts w:eastAsia="Times New Roman"/>
          <w:lang w:eastAsia="en-US"/>
        </w:rPr>
      </w:pPr>
      <w:r w:rsidRPr="00D44E48">
        <w:rPr>
          <w:rFonts w:eastAsia="Times New Roman"/>
          <w:lang w:eastAsia="en-US"/>
        </w:rPr>
        <w:t>Šifra:</w:t>
      </w:r>
      <w:r>
        <w:rPr>
          <w:rFonts w:eastAsia="Times New Roman"/>
          <w:lang w:eastAsia="en-US"/>
        </w:rPr>
        <w:t xml:space="preserve">  </w:t>
      </w:r>
      <w:r w:rsidRPr="00057D61">
        <w:rPr>
          <w:rFonts w:eastAsia="Times New Roman"/>
          <w:b/>
          <w:lang w:eastAsia="en-US"/>
        </w:rPr>
        <w:t xml:space="preserve">3 </w:t>
      </w:r>
      <w:r w:rsidRPr="00D44E48">
        <w:rPr>
          <w:rFonts w:eastAsia="Times New Roman"/>
          <w:lang w:eastAsia="en-US"/>
        </w:rPr>
        <w:t xml:space="preserve"> Rashodi poslovanja</w:t>
      </w:r>
      <w:r w:rsidR="00E16EEF">
        <w:rPr>
          <w:rFonts w:eastAsia="Times New Roman"/>
          <w:lang w:eastAsia="en-US"/>
        </w:rPr>
        <w:t xml:space="preserve"> iznose 2.448.252,18 </w:t>
      </w:r>
      <w:r>
        <w:rPr>
          <w:rFonts w:eastAsia="Times New Roman"/>
          <w:lang w:eastAsia="en-US"/>
        </w:rPr>
        <w:t>eura.</w:t>
      </w:r>
    </w:p>
    <w:p w14:paraId="42E0A1D3" w14:textId="081942EE" w:rsidR="002761EA" w:rsidRDefault="002761EA" w:rsidP="00E16EEF">
      <w:pPr>
        <w:rPr>
          <w:rFonts w:eastAsia="Times New Roman"/>
          <w:lang w:eastAsia="en-US"/>
        </w:rPr>
      </w:pPr>
      <w:r w:rsidRPr="00D44E48">
        <w:rPr>
          <w:rFonts w:eastAsia="Times New Roman"/>
          <w:lang w:eastAsia="en-US"/>
        </w:rPr>
        <w:t>Šifra:</w:t>
      </w:r>
      <w:r>
        <w:rPr>
          <w:rFonts w:eastAsia="Times New Roman"/>
          <w:lang w:eastAsia="en-US"/>
        </w:rPr>
        <w:t xml:space="preserve">  </w:t>
      </w:r>
      <w:r w:rsidR="00E16EEF">
        <w:rPr>
          <w:rFonts w:eastAsia="Times New Roman"/>
          <w:b/>
          <w:lang w:eastAsia="en-US"/>
        </w:rPr>
        <w:t>4</w:t>
      </w:r>
      <w:r w:rsidRPr="00057D61">
        <w:rPr>
          <w:rFonts w:eastAsia="Times New Roman"/>
          <w:b/>
          <w:lang w:eastAsia="en-US"/>
        </w:rPr>
        <w:t xml:space="preserve"> </w:t>
      </w:r>
      <w:r>
        <w:rPr>
          <w:rFonts w:eastAsia="Times New Roman"/>
          <w:lang w:eastAsia="en-US"/>
        </w:rPr>
        <w:t xml:space="preserve"> R</w:t>
      </w:r>
      <w:r w:rsidRPr="00D44E48">
        <w:rPr>
          <w:rFonts w:eastAsia="Times New Roman"/>
          <w:lang w:eastAsia="en-US"/>
        </w:rPr>
        <w:t xml:space="preserve">ashodi za nabavu nefinancijske imovine iznose </w:t>
      </w:r>
      <w:r w:rsidR="00E16EEF">
        <w:rPr>
          <w:rFonts w:eastAsia="Times New Roman"/>
          <w:lang w:eastAsia="en-US"/>
        </w:rPr>
        <w:t>2.639.147,79</w:t>
      </w:r>
      <w:r>
        <w:rPr>
          <w:rFonts w:eastAsia="Times New Roman"/>
          <w:lang w:eastAsia="en-US"/>
        </w:rPr>
        <w:t xml:space="preserve"> eura </w:t>
      </w:r>
      <w:r w:rsidRPr="00D44E48">
        <w:rPr>
          <w:rFonts w:eastAsia="Times New Roman"/>
          <w:lang w:eastAsia="en-US"/>
        </w:rPr>
        <w:t xml:space="preserve">odnose se </w:t>
      </w:r>
      <w:r w:rsidR="00E16EEF">
        <w:rPr>
          <w:rFonts w:eastAsia="Times New Roman"/>
          <w:lang w:eastAsia="en-US"/>
        </w:rPr>
        <w:t>na</w:t>
      </w:r>
      <w:r w:rsidRPr="00D44E48">
        <w:rPr>
          <w:rFonts w:eastAsia="Times New Roman"/>
          <w:lang w:eastAsia="en-US"/>
        </w:rPr>
        <w:t xml:space="preserve"> </w:t>
      </w:r>
      <w:r w:rsidR="00E16EEF">
        <w:rPr>
          <w:rFonts w:eastAsia="Times New Roman"/>
          <w:lang w:eastAsia="en-US"/>
        </w:rPr>
        <w:t xml:space="preserve">izgradnju i dogradnju škole vezanu za projekt Uspostava infrastrukture RCK </w:t>
      </w:r>
      <w:proofErr w:type="spellStart"/>
      <w:r w:rsidR="00E16EEF">
        <w:rPr>
          <w:rFonts w:eastAsia="Times New Roman"/>
          <w:lang w:eastAsia="en-US"/>
        </w:rPr>
        <w:t>Panonika</w:t>
      </w:r>
      <w:proofErr w:type="spellEnd"/>
      <w:r w:rsidR="00E16EEF">
        <w:rPr>
          <w:rFonts w:eastAsia="Times New Roman"/>
          <w:lang w:eastAsia="en-US"/>
        </w:rPr>
        <w:t xml:space="preserve">  konto 4511  iznosi 2.595.752,88 </w:t>
      </w:r>
      <w:proofErr w:type="spellStart"/>
      <w:r w:rsidR="00E16EEF">
        <w:rPr>
          <w:rFonts w:eastAsia="Times New Roman"/>
          <w:lang w:eastAsia="en-US"/>
        </w:rPr>
        <w:t>eur</w:t>
      </w:r>
      <w:proofErr w:type="spellEnd"/>
      <w:r w:rsidR="00E16EEF">
        <w:rPr>
          <w:rFonts w:eastAsia="Times New Roman"/>
          <w:lang w:eastAsia="en-US"/>
        </w:rPr>
        <w:t xml:space="preserve">. </w:t>
      </w:r>
    </w:p>
    <w:p w14:paraId="3EACF797" w14:textId="77777777" w:rsidR="002761EA" w:rsidRPr="00D44E48" w:rsidRDefault="002761EA" w:rsidP="002761EA">
      <w:pPr>
        <w:rPr>
          <w:rFonts w:eastAsia="Times New Roman"/>
          <w:lang w:eastAsia="en-US"/>
        </w:rPr>
      </w:pPr>
    </w:p>
    <w:p w14:paraId="0CA330D4" w14:textId="38F78EC5" w:rsidR="002761EA" w:rsidRPr="00D44E48" w:rsidRDefault="002761EA" w:rsidP="002761EA">
      <w:pPr>
        <w:rPr>
          <w:rFonts w:eastAsia="Times New Roman"/>
          <w:lang w:eastAsia="en-US"/>
        </w:rPr>
      </w:pPr>
      <w:r w:rsidRPr="00D44E48">
        <w:rPr>
          <w:rFonts w:eastAsia="Times New Roman"/>
          <w:lang w:eastAsia="en-US"/>
        </w:rPr>
        <w:t>Šifra</w:t>
      </w:r>
      <w:r w:rsidRPr="00057D61">
        <w:rPr>
          <w:rFonts w:eastAsia="Times New Roman"/>
          <w:b/>
          <w:lang w:eastAsia="en-US"/>
        </w:rPr>
        <w:t>: Y006</w:t>
      </w:r>
      <w:r w:rsidRPr="00D44E48">
        <w:rPr>
          <w:rFonts w:eastAsia="Times New Roman"/>
          <w:lang w:eastAsia="en-US"/>
        </w:rPr>
        <w:t xml:space="preserve">  Na dan 31.12.202</w:t>
      </w:r>
      <w:r w:rsidR="004B713E">
        <w:rPr>
          <w:rFonts w:eastAsia="Times New Roman"/>
          <w:lang w:eastAsia="en-US"/>
        </w:rPr>
        <w:t>4</w:t>
      </w:r>
      <w:r w:rsidRPr="00D44E48">
        <w:rPr>
          <w:rFonts w:eastAsia="Times New Roman"/>
          <w:lang w:eastAsia="en-US"/>
        </w:rPr>
        <w:t xml:space="preserve">. </w:t>
      </w:r>
      <w:proofErr w:type="spellStart"/>
      <w:r w:rsidRPr="00D44E48">
        <w:rPr>
          <w:rFonts w:eastAsia="Times New Roman"/>
          <w:lang w:eastAsia="en-US"/>
        </w:rPr>
        <w:t>god.ostvarili</w:t>
      </w:r>
      <w:proofErr w:type="spellEnd"/>
      <w:r w:rsidRPr="00D44E48">
        <w:rPr>
          <w:rFonts w:eastAsia="Times New Roman"/>
          <w:lang w:eastAsia="en-US"/>
        </w:rPr>
        <w:t xml:space="preserve"> smo manjak u iznosu od </w:t>
      </w:r>
      <w:r>
        <w:rPr>
          <w:rFonts w:eastAsia="Times New Roman"/>
          <w:lang w:eastAsia="en-US"/>
        </w:rPr>
        <w:t>2.</w:t>
      </w:r>
      <w:r w:rsidR="004B713E">
        <w:rPr>
          <w:rFonts w:eastAsia="Times New Roman"/>
          <w:lang w:eastAsia="en-US"/>
        </w:rPr>
        <w:t>859.524,57</w:t>
      </w:r>
      <w:r>
        <w:rPr>
          <w:rFonts w:eastAsia="Times New Roman"/>
          <w:lang w:eastAsia="en-US"/>
        </w:rPr>
        <w:t xml:space="preserve"> eura.</w:t>
      </w:r>
    </w:p>
    <w:p w14:paraId="6B94E7BD" w14:textId="65FB2539" w:rsidR="002761EA" w:rsidRPr="00D44E48" w:rsidRDefault="002761EA" w:rsidP="002761EA">
      <w:pPr>
        <w:rPr>
          <w:rFonts w:eastAsia="Times New Roman"/>
          <w:lang w:eastAsia="en-US"/>
        </w:rPr>
      </w:pPr>
      <w:r w:rsidRPr="00D44E48">
        <w:rPr>
          <w:rFonts w:eastAsia="Times New Roman"/>
          <w:lang w:eastAsia="en-US"/>
        </w:rPr>
        <w:t>Manjak je proizišao zbog</w:t>
      </w:r>
      <w:r w:rsidR="004B713E">
        <w:rPr>
          <w:rFonts w:eastAsia="Times New Roman"/>
          <w:lang w:eastAsia="en-US"/>
        </w:rPr>
        <w:t xml:space="preserve"> financiranja</w:t>
      </w:r>
      <w:r w:rsidRPr="00D44E48">
        <w:rPr>
          <w:rFonts w:eastAsia="Times New Roman"/>
          <w:lang w:eastAsia="en-US"/>
        </w:rPr>
        <w:t xml:space="preserve"> EU proj</w:t>
      </w:r>
      <w:r>
        <w:rPr>
          <w:rFonts w:eastAsia="Times New Roman"/>
          <w:lang w:eastAsia="en-US"/>
        </w:rPr>
        <w:t>e</w:t>
      </w:r>
      <w:r w:rsidRPr="00D44E48">
        <w:rPr>
          <w:rFonts w:eastAsia="Times New Roman"/>
          <w:lang w:eastAsia="en-US"/>
        </w:rPr>
        <w:t xml:space="preserve">kata </w:t>
      </w:r>
      <w:r w:rsidR="004B713E">
        <w:rPr>
          <w:rFonts w:eastAsia="Times New Roman"/>
          <w:lang w:eastAsia="en-US"/>
        </w:rPr>
        <w:t xml:space="preserve">Uspostave infrastrukture RCK </w:t>
      </w:r>
      <w:proofErr w:type="spellStart"/>
      <w:r w:rsidR="004B713E">
        <w:rPr>
          <w:rFonts w:eastAsia="Times New Roman"/>
          <w:lang w:eastAsia="en-US"/>
        </w:rPr>
        <w:t>Panonika</w:t>
      </w:r>
      <w:proofErr w:type="spellEnd"/>
      <w:r w:rsidR="004B713E">
        <w:rPr>
          <w:rFonts w:eastAsia="Times New Roman"/>
          <w:lang w:eastAsia="en-US"/>
        </w:rPr>
        <w:t xml:space="preserve"> i Uspostave RCK </w:t>
      </w:r>
      <w:proofErr w:type="spellStart"/>
      <w:r w:rsidR="004B713E">
        <w:rPr>
          <w:rFonts w:eastAsia="Times New Roman"/>
          <w:lang w:eastAsia="en-US"/>
        </w:rPr>
        <w:t>Panonika</w:t>
      </w:r>
      <w:proofErr w:type="spellEnd"/>
      <w:r w:rsidR="004B713E">
        <w:rPr>
          <w:rFonts w:eastAsia="Times New Roman"/>
          <w:lang w:eastAsia="en-US"/>
        </w:rPr>
        <w:t>.</w:t>
      </w:r>
    </w:p>
    <w:p w14:paraId="4A8B3CBD" w14:textId="77777777" w:rsidR="002761EA" w:rsidRDefault="002761EA" w:rsidP="002761EA">
      <w:pPr>
        <w:rPr>
          <w:rFonts w:eastAsia="Times New Roman"/>
          <w:lang w:eastAsia="en-US"/>
        </w:rPr>
      </w:pPr>
    </w:p>
    <w:p w14:paraId="5AA5FAE5" w14:textId="77777777" w:rsidR="002761EA" w:rsidRPr="00D44E48" w:rsidRDefault="002761EA" w:rsidP="002761EA">
      <w:pPr>
        <w:rPr>
          <w:rFonts w:eastAsia="Times New Roman"/>
          <w:lang w:eastAsia="en-US"/>
        </w:rPr>
      </w:pPr>
    </w:p>
    <w:p w14:paraId="2C971409" w14:textId="72FB698E" w:rsidR="002761EA" w:rsidRPr="00D44E48" w:rsidRDefault="002761EA" w:rsidP="00AA4340">
      <w:pPr>
        <w:jc w:val="center"/>
        <w:rPr>
          <w:rFonts w:eastAsia="Times New Roman"/>
          <w:b/>
          <w:lang w:eastAsia="en-US"/>
        </w:rPr>
      </w:pPr>
      <w:r w:rsidRPr="00D44E48">
        <w:rPr>
          <w:rFonts w:eastAsia="Times New Roman"/>
          <w:b/>
          <w:lang w:eastAsia="en-US"/>
        </w:rPr>
        <w:t>Utvrđivanje rezultata poslovanja</w:t>
      </w:r>
    </w:p>
    <w:p w14:paraId="3AE865E0" w14:textId="77777777" w:rsidR="002761EA" w:rsidRPr="00D44E48" w:rsidRDefault="002761EA" w:rsidP="002761EA">
      <w:pPr>
        <w:rPr>
          <w:rFonts w:eastAsia="Times New Roman"/>
          <w:lang w:eastAsia="en-US"/>
        </w:rPr>
      </w:pPr>
    </w:p>
    <w:p w14:paraId="00991C98" w14:textId="3A9E5B39" w:rsidR="002761EA" w:rsidRPr="00D44E48" w:rsidRDefault="002761EA" w:rsidP="002761EA">
      <w:pPr>
        <w:rPr>
          <w:rFonts w:eastAsia="Times New Roman"/>
          <w:lang w:eastAsia="en-US"/>
        </w:rPr>
      </w:pPr>
      <w:r w:rsidRPr="00D44E48">
        <w:rPr>
          <w:rFonts w:eastAsia="Times New Roman"/>
          <w:lang w:eastAsia="en-US"/>
        </w:rPr>
        <w:t>Prije izrade financijskih izvješća za 202</w:t>
      </w:r>
      <w:r w:rsidR="004B713E">
        <w:rPr>
          <w:rFonts w:eastAsia="Times New Roman"/>
          <w:lang w:eastAsia="en-US"/>
        </w:rPr>
        <w:t>4</w:t>
      </w:r>
      <w:r w:rsidRPr="00D44E48">
        <w:rPr>
          <w:rFonts w:eastAsia="Times New Roman"/>
          <w:lang w:eastAsia="en-US"/>
        </w:rPr>
        <w:t>.god provedena su zaključna knjiženja kojima se utvrđuje rezultat poslovanja. Utvrđivanje rezultata na kraju godine provodi se zatvaranjem računa rashoda i izdataka te prihoda i primitaka.</w:t>
      </w:r>
    </w:p>
    <w:p w14:paraId="0CEA9B02" w14:textId="77777777" w:rsidR="002761EA" w:rsidRPr="00D44E48" w:rsidRDefault="002761EA" w:rsidP="002761EA">
      <w:pPr>
        <w:rPr>
          <w:rFonts w:eastAsia="Times New Roman"/>
          <w:lang w:eastAsia="en-US"/>
        </w:rPr>
      </w:pPr>
      <w:r w:rsidRPr="00D44E48">
        <w:rPr>
          <w:rFonts w:eastAsia="Times New Roman"/>
          <w:lang w:eastAsia="en-US"/>
        </w:rPr>
        <w:t>Izračun financijskog rezultata kroz zaključna knjiženja.</w:t>
      </w:r>
    </w:p>
    <w:p w14:paraId="1F496084" w14:textId="77777777" w:rsidR="002761EA" w:rsidRPr="00D44E48" w:rsidRDefault="002761EA" w:rsidP="002761EA">
      <w:pPr>
        <w:rPr>
          <w:rFonts w:eastAsia="Times New Roman"/>
          <w:lang w:eastAsia="en-US"/>
        </w:rPr>
      </w:pPr>
    </w:p>
    <w:p w14:paraId="5D085D30" w14:textId="62F6AA10" w:rsidR="002761EA" w:rsidRDefault="002761EA" w:rsidP="002761EA">
      <w:pPr>
        <w:rPr>
          <w:rFonts w:eastAsia="Times New Roman"/>
          <w:lang w:eastAsia="en-US"/>
        </w:rPr>
      </w:pPr>
      <w:r w:rsidRPr="00D44E48">
        <w:rPr>
          <w:rFonts w:eastAsia="Times New Roman"/>
          <w:lang w:eastAsia="en-US"/>
        </w:rPr>
        <w:lastRenderedPageBreak/>
        <w:t xml:space="preserve">Sučeljavanjem prihoda i rashoda (razred 3 i 6 ) te prihoda i rashoda od nefinancijske imovine (razred 4 i 7) , dobiven je financijski rezultat </w:t>
      </w:r>
      <w:r w:rsidR="007512AE">
        <w:rPr>
          <w:rFonts w:eastAsia="Times New Roman"/>
          <w:lang w:eastAsia="en-US"/>
        </w:rPr>
        <w:t xml:space="preserve"> </w:t>
      </w:r>
      <w:r w:rsidR="00527CBC">
        <w:rPr>
          <w:rFonts w:eastAsia="Times New Roman"/>
          <w:lang w:eastAsia="en-US"/>
        </w:rPr>
        <w:t>817.36</w:t>
      </w:r>
      <w:r w:rsidR="006375FF">
        <w:rPr>
          <w:rFonts w:eastAsia="Times New Roman"/>
          <w:lang w:eastAsia="en-US"/>
        </w:rPr>
        <w:t>1</w:t>
      </w:r>
      <w:r w:rsidR="00527CBC">
        <w:rPr>
          <w:rFonts w:eastAsia="Times New Roman"/>
          <w:lang w:eastAsia="en-US"/>
        </w:rPr>
        <w:t>,</w:t>
      </w:r>
      <w:r w:rsidR="006375FF">
        <w:rPr>
          <w:rFonts w:eastAsia="Times New Roman"/>
          <w:lang w:eastAsia="en-US"/>
        </w:rPr>
        <w:t>40</w:t>
      </w:r>
      <w:r w:rsidR="00527CBC">
        <w:rPr>
          <w:rFonts w:eastAsia="Times New Roman"/>
          <w:lang w:eastAsia="en-US"/>
        </w:rPr>
        <w:t xml:space="preserve"> </w:t>
      </w:r>
      <w:proofErr w:type="spellStart"/>
      <w:r w:rsidR="00527CBC">
        <w:rPr>
          <w:rFonts w:eastAsia="Times New Roman"/>
          <w:lang w:eastAsia="en-US"/>
        </w:rPr>
        <w:t>eur</w:t>
      </w:r>
      <w:proofErr w:type="spellEnd"/>
      <w:r w:rsidR="00527CBC">
        <w:rPr>
          <w:rFonts w:eastAsia="Times New Roman"/>
          <w:lang w:eastAsia="en-US"/>
        </w:rPr>
        <w:t xml:space="preserve"> </w:t>
      </w:r>
      <w:r w:rsidR="007512AE">
        <w:rPr>
          <w:rFonts w:eastAsia="Times New Roman"/>
          <w:lang w:eastAsia="en-US"/>
        </w:rPr>
        <w:t xml:space="preserve">kojem je nadodan preneseni manjak iz 2023. godine koji je nastao zbog trajanja  projekta Uspostava infrastrukture RCK </w:t>
      </w:r>
      <w:proofErr w:type="spellStart"/>
      <w:r w:rsidR="007512AE">
        <w:rPr>
          <w:rFonts w:eastAsia="Times New Roman"/>
          <w:lang w:eastAsia="en-US"/>
        </w:rPr>
        <w:t>Panonika</w:t>
      </w:r>
      <w:proofErr w:type="spellEnd"/>
      <w:r w:rsidR="007512AE">
        <w:rPr>
          <w:rFonts w:eastAsia="Times New Roman"/>
          <w:lang w:eastAsia="en-US"/>
        </w:rPr>
        <w:t xml:space="preserve"> i Uspostave RCK </w:t>
      </w:r>
      <w:proofErr w:type="spellStart"/>
      <w:r w:rsidR="007512AE">
        <w:rPr>
          <w:rFonts w:eastAsia="Times New Roman"/>
          <w:lang w:eastAsia="en-US"/>
        </w:rPr>
        <w:t>Panonika</w:t>
      </w:r>
      <w:proofErr w:type="spellEnd"/>
      <w:r w:rsidR="007512AE">
        <w:rPr>
          <w:rFonts w:eastAsia="Times New Roman"/>
          <w:lang w:eastAsia="en-US"/>
        </w:rPr>
        <w:t xml:space="preserve"> manjka</w:t>
      </w:r>
      <w:r w:rsidRPr="00D44E48">
        <w:rPr>
          <w:rFonts w:eastAsia="Times New Roman"/>
          <w:lang w:eastAsia="en-US"/>
        </w:rPr>
        <w:t xml:space="preserve"> u iznosu od </w:t>
      </w:r>
      <w:r>
        <w:rPr>
          <w:rFonts w:eastAsia="Times New Roman"/>
          <w:lang w:eastAsia="en-US"/>
        </w:rPr>
        <w:t xml:space="preserve"> </w:t>
      </w:r>
      <w:r w:rsidR="007512AE">
        <w:rPr>
          <w:rFonts w:eastAsia="Times New Roman"/>
          <w:lang w:eastAsia="en-US"/>
        </w:rPr>
        <w:t xml:space="preserve">2.639.056,79 </w:t>
      </w:r>
      <w:r>
        <w:rPr>
          <w:rFonts w:eastAsia="Times New Roman"/>
          <w:lang w:eastAsia="en-US"/>
        </w:rPr>
        <w:t xml:space="preserve"> eura</w:t>
      </w:r>
      <w:r w:rsidRPr="00D44E48">
        <w:rPr>
          <w:rFonts w:eastAsia="Times New Roman"/>
          <w:lang w:eastAsia="en-US"/>
        </w:rPr>
        <w:t>, a izračun je slijedeći:</w:t>
      </w:r>
    </w:p>
    <w:p w14:paraId="62124B85" w14:textId="77777777" w:rsidR="007512AE" w:rsidRPr="00D44E48" w:rsidRDefault="007512AE" w:rsidP="002761EA">
      <w:pPr>
        <w:rPr>
          <w:rFonts w:eastAsia="Times New Roman"/>
          <w:lang w:eastAsia="en-US"/>
        </w:rPr>
      </w:pPr>
    </w:p>
    <w:p w14:paraId="24EBE998" w14:textId="77777777" w:rsidR="002761EA" w:rsidRPr="00D44E48" w:rsidRDefault="002761EA" w:rsidP="002761EA">
      <w:pPr>
        <w:rPr>
          <w:rFonts w:eastAsia="Times New Roman"/>
          <w:lang w:eastAsia="en-US"/>
        </w:rPr>
      </w:pPr>
    </w:p>
    <w:p w14:paraId="096D44A3" w14:textId="4C201D00" w:rsidR="002761EA" w:rsidRPr="00D44E48" w:rsidRDefault="002761EA" w:rsidP="002761EA">
      <w:pPr>
        <w:rPr>
          <w:rFonts w:eastAsia="Times New Roman"/>
          <w:lang w:eastAsia="en-US"/>
        </w:rPr>
      </w:pPr>
      <w:r w:rsidRPr="00D44E48">
        <w:rPr>
          <w:rFonts w:eastAsia="Times New Roman"/>
          <w:lang w:eastAsia="en-US"/>
        </w:rPr>
        <w:t xml:space="preserve">Prihodi poslovanja    </w:t>
      </w:r>
      <w:r>
        <w:rPr>
          <w:rFonts w:eastAsia="Times New Roman"/>
          <w:lang w:eastAsia="en-US"/>
        </w:rPr>
        <w:t xml:space="preserve">                       </w:t>
      </w:r>
      <w:r w:rsidR="00D479A8">
        <w:rPr>
          <w:rFonts w:eastAsia="Times New Roman"/>
          <w:lang w:eastAsia="en-US"/>
        </w:rPr>
        <w:t xml:space="preserve">                   </w:t>
      </w:r>
      <w:r w:rsidR="007512AE">
        <w:rPr>
          <w:rFonts w:eastAsia="Times New Roman"/>
          <w:lang w:eastAsia="en-US"/>
        </w:rPr>
        <w:t xml:space="preserve">  </w:t>
      </w:r>
      <w:r w:rsidR="00D479A8">
        <w:rPr>
          <w:rFonts w:eastAsia="Times New Roman"/>
          <w:lang w:eastAsia="en-US"/>
        </w:rPr>
        <w:t xml:space="preserve">  4.269.946,65</w:t>
      </w:r>
      <w:r w:rsidRPr="00D44E48">
        <w:rPr>
          <w:rFonts w:eastAsia="Times New Roman"/>
          <w:lang w:eastAsia="en-US"/>
        </w:rPr>
        <w:t xml:space="preserve">                                                          </w:t>
      </w:r>
    </w:p>
    <w:p w14:paraId="3FEEE194" w14:textId="4C59AC1B" w:rsidR="002761EA" w:rsidRPr="00D44E48" w:rsidRDefault="002761EA" w:rsidP="002761EA">
      <w:pPr>
        <w:rPr>
          <w:rFonts w:eastAsia="Times New Roman"/>
          <w:lang w:eastAsia="en-US"/>
        </w:rPr>
      </w:pPr>
      <w:r w:rsidRPr="00D44E48">
        <w:rPr>
          <w:rFonts w:eastAsia="Times New Roman"/>
          <w:lang w:eastAsia="en-US"/>
        </w:rPr>
        <w:t xml:space="preserve">Rashodi poslovanja      </w:t>
      </w:r>
      <w:r>
        <w:rPr>
          <w:rFonts w:eastAsia="Times New Roman"/>
          <w:lang w:eastAsia="en-US"/>
        </w:rPr>
        <w:t xml:space="preserve">          </w:t>
      </w:r>
      <w:r w:rsidR="00D479A8">
        <w:rPr>
          <w:rFonts w:eastAsia="Times New Roman"/>
          <w:lang w:eastAsia="en-US"/>
        </w:rPr>
        <w:t xml:space="preserve">                       </w:t>
      </w:r>
      <w:r>
        <w:rPr>
          <w:rFonts w:eastAsia="Times New Roman"/>
          <w:lang w:eastAsia="en-US"/>
        </w:rPr>
        <w:t xml:space="preserve">          </w:t>
      </w:r>
      <w:r w:rsidR="00D479A8">
        <w:rPr>
          <w:rFonts w:eastAsia="Times New Roman"/>
          <w:lang w:eastAsia="en-US"/>
        </w:rPr>
        <w:t>2.448.252,18</w:t>
      </w:r>
      <w:r w:rsidRPr="00D44E48">
        <w:rPr>
          <w:rFonts w:eastAsia="Times New Roman"/>
          <w:lang w:eastAsia="en-US"/>
        </w:rPr>
        <w:t xml:space="preserve">                                                        </w:t>
      </w:r>
    </w:p>
    <w:p w14:paraId="4A50C5BA" w14:textId="77777777" w:rsidR="002761EA" w:rsidRPr="00D44E48" w:rsidRDefault="002761EA" w:rsidP="002761EA">
      <w:pPr>
        <w:rPr>
          <w:rFonts w:eastAsia="Times New Roman"/>
          <w:lang w:eastAsia="en-US"/>
        </w:rPr>
      </w:pPr>
      <w:r w:rsidRPr="00D44E48">
        <w:rPr>
          <w:rFonts w:eastAsia="Times New Roman"/>
          <w:lang w:eastAsia="en-US"/>
        </w:rPr>
        <w:t>_______________________________________________________________</w:t>
      </w:r>
    </w:p>
    <w:p w14:paraId="17BE5E0B" w14:textId="32853A6A" w:rsidR="002761EA" w:rsidRPr="00D44E48" w:rsidRDefault="002761EA" w:rsidP="002761EA">
      <w:pPr>
        <w:rPr>
          <w:rFonts w:eastAsia="Times New Roman"/>
          <w:lang w:eastAsia="en-US"/>
        </w:rPr>
      </w:pPr>
      <w:r w:rsidRPr="00D44E48">
        <w:rPr>
          <w:rFonts w:eastAsia="Times New Roman"/>
          <w:lang w:eastAsia="en-US"/>
        </w:rPr>
        <w:t xml:space="preserve">Rezultat: </w:t>
      </w:r>
      <w:r>
        <w:rPr>
          <w:rFonts w:eastAsia="Times New Roman"/>
          <w:lang w:eastAsia="en-US"/>
        </w:rPr>
        <w:t xml:space="preserve">  V</w:t>
      </w:r>
      <w:r w:rsidRPr="00D44E48">
        <w:rPr>
          <w:rFonts w:eastAsia="Times New Roman"/>
          <w:lang w:eastAsia="en-US"/>
        </w:rPr>
        <w:t xml:space="preserve">išak prihoda poslovanja              </w:t>
      </w:r>
      <w:r>
        <w:rPr>
          <w:rFonts w:eastAsia="Times New Roman"/>
          <w:lang w:eastAsia="en-US"/>
        </w:rPr>
        <w:t xml:space="preserve">       </w:t>
      </w:r>
      <w:r w:rsidR="00D479A8">
        <w:rPr>
          <w:rFonts w:eastAsia="Times New Roman"/>
          <w:lang w:eastAsia="en-US"/>
        </w:rPr>
        <w:t>1.821.694,47</w:t>
      </w:r>
    </w:p>
    <w:p w14:paraId="7D2A8DEE" w14:textId="77777777" w:rsidR="002761EA" w:rsidRPr="00D44E48" w:rsidRDefault="002761EA" w:rsidP="002761EA">
      <w:pPr>
        <w:rPr>
          <w:rFonts w:eastAsia="Times New Roman"/>
          <w:lang w:eastAsia="en-US"/>
        </w:rPr>
      </w:pPr>
    </w:p>
    <w:p w14:paraId="0F96A019" w14:textId="4034F2D4" w:rsidR="004B713E" w:rsidRPr="00D44E48" w:rsidRDefault="002761EA" w:rsidP="002761EA">
      <w:pPr>
        <w:rPr>
          <w:rFonts w:eastAsia="Times New Roman"/>
          <w:lang w:eastAsia="en-US"/>
        </w:rPr>
      </w:pPr>
      <w:r w:rsidRPr="00D44E48">
        <w:rPr>
          <w:rFonts w:eastAsia="Times New Roman"/>
          <w:lang w:eastAsia="en-US"/>
        </w:rPr>
        <w:t xml:space="preserve">Prihodi od nefinancijske imovine      </w:t>
      </w:r>
      <w:r>
        <w:rPr>
          <w:rFonts w:eastAsia="Times New Roman"/>
          <w:lang w:eastAsia="en-US"/>
        </w:rPr>
        <w:t xml:space="preserve">                </w:t>
      </w:r>
      <w:r w:rsidR="00D479A8">
        <w:rPr>
          <w:rFonts w:eastAsia="Times New Roman"/>
          <w:lang w:eastAsia="en-US"/>
        </w:rPr>
        <w:t xml:space="preserve">                                </w:t>
      </w:r>
      <w:r w:rsidR="004B713E">
        <w:rPr>
          <w:rFonts w:eastAsia="Times New Roman"/>
          <w:lang w:eastAsia="en-US"/>
        </w:rPr>
        <w:t xml:space="preserve"> 92,92</w:t>
      </w:r>
    </w:p>
    <w:p w14:paraId="17ABCCDA" w14:textId="7DED5004" w:rsidR="002761EA" w:rsidRPr="00D44E48" w:rsidRDefault="002761EA" w:rsidP="002761EA">
      <w:pPr>
        <w:rPr>
          <w:rFonts w:eastAsia="Times New Roman"/>
          <w:lang w:eastAsia="en-US"/>
        </w:rPr>
      </w:pPr>
      <w:r w:rsidRPr="00D44E48">
        <w:rPr>
          <w:rFonts w:eastAsia="Times New Roman"/>
          <w:lang w:eastAsia="en-US"/>
        </w:rPr>
        <w:t xml:space="preserve">Rashodi od nefinancijske imovine  </w:t>
      </w:r>
      <w:r>
        <w:rPr>
          <w:rFonts w:eastAsia="Times New Roman"/>
          <w:lang w:eastAsia="en-US"/>
        </w:rPr>
        <w:t xml:space="preserve">      </w:t>
      </w:r>
      <w:r w:rsidRPr="00D44E48">
        <w:rPr>
          <w:rFonts w:eastAsia="Times New Roman"/>
          <w:lang w:eastAsia="en-US"/>
        </w:rPr>
        <w:t xml:space="preserve">     </w:t>
      </w:r>
      <w:r w:rsidR="00D479A8">
        <w:rPr>
          <w:rFonts w:eastAsia="Times New Roman"/>
          <w:lang w:eastAsia="en-US"/>
        </w:rPr>
        <w:t xml:space="preserve">      </w:t>
      </w:r>
      <w:r w:rsidRPr="00D44E48">
        <w:rPr>
          <w:rFonts w:eastAsia="Times New Roman"/>
          <w:lang w:eastAsia="en-US"/>
        </w:rPr>
        <w:t xml:space="preserve"> </w:t>
      </w:r>
      <w:r w:rsidR="00D479A8">
        <w:rPr>
          <w:rFonts w:eastAsia="Times New Roman"/>
          <w:lang w:eastAsia="en-US"/>
        </w:rPr>
        <w:t xml:space="preserve">                  </w:t>
      </w:r>
      <w:r w:rsidRPr="00D44E48">
        <w:rPr>
          <w:rFonts w:eastAsia="Times New Roman"/>
          <w:lang w:eastAsia="en-US"/>
        </w:rPr>
        <w:t xml:space="preserve"> </w:t>
      </w:r>
      <w:r>
        <w:rPr>
          <w:rFonts w:eastAsia="Times New Roman"/>
          <w:lang w:eastAsia="en-US"/>
        </w:rPr>
        <w:t xml:space="preserve"> </w:t>
      </w:r>
      <w:r w:rsidRPr="00D44E48">
        <w:rPr>
          <w:rFonts w:eastAsia="Times New Roman"/>
          <w:lang w:eastAsia="en-US"/>
        </w:rPr>
        <w:t xml:space="preserve"> </w:t>
      </w:r>
      <w:r w:rsidR="00D479A8">
        <w:rPr>
          <w:rFonts w:eastAsia="Times New Roman"/>
          <w:lang w:eastAsia="en-US"/>
        </w:rPr>
        <w:t>-2.639.147,79</w:t>
      </w:r>
    </w:p>
    <w:p w14:paraId="34DE97F8" w14:textId="77777777" w:rsidR="002761EA" w:rsidRPr="00D44E48" w:rsidRDefault="002761EA" w:rsidP="002761EA">
      <w:pPr>
        <w:rPr>
          <w:rFonts w:eastAsia="Times New Roman"/>
          <w:lang w:eastAsia="en-US"/>
        </w:rPr>
      </w:pPr>
      <w:r w:rsidRPr="00D44E48">
        <w:rPr>
          <w:rFonts w:eastAsia="Times New Roman"/>
          <w:lang w:eastAsia="en-US"/>
        </w:rPr>
        <w:t>___________________________________________________________________</w:t>
      </w:r>
    </w:p>
    <w:p w14:paraId="5A78D797" w14:textId="774F6BE3" w:rsidR="002761EA" w:rsidRPr="00D44E48" w:rsidRDefault="002761EA" w:rsidP="002761EA">
      <w:pPr>
        <w:rPr>
          <w:rFonts w:eastAsia="Times New Roman"/>
          <w:lang w:eastAsia="en-US"/>
        </w:rPr>
      </w:pPr>
      <w:r w:rsidRPr="00D44E48">
        <w:rPr>
          <w:rFonts w:eastAsia="Times New Roman"/>
          <w:lang w:eastAsia="en-US"/>
        </w:rPr>
        <w:t>Rezultat:</w:t>
      </w:r>
      <w:r>
        <w:rPr>
          <w:rFonts w:eastAsia="Times New Roman"/>
          <w:lang w:eastAsia="en-US"/>
        </w:rPr>
        <w:t xml:space="preserve"> </w:t>
      </w:r>
      <w:r w:rsidRPr="00D44E48">
        <w:rPr>
          <w:rFonts w:eastAsia="Times New Roman"/>
          <w:lang w:eastAsia="en-US"/>
        </w:rPr>
        <w:t xml:space="preserve">Manjak prihod od nefinancijske imovine           </w:t>
      </w:r>
      <w:r>
        <w:rPr>
          <w:rFonts w:eastAsia="Times New Roman"/>
          <w:lang w:eastAsia="en-US"/>
        </w:rPr>
        <w:t>- 2.</w:t>
      </w:r>
      <w:r w:rsidR="00D479A8">
        <w:rPr>
          <w:rFonts w:eastAsia="Times New Roman"/>
          <w:lang w:eastAsia="en-US"/>
        </w:rPr>
        <w:t>639.05</w:t>
      </w:r>
      <w:r w:rsidR="0065618B">
        <w:rPr>
          <w:rFonts w:eastAsia="Times New Roman"/>
          <w:lang w:eastAsia="en-US"/>
        </w:rPr>
        <w:t>5,87</w:t>
      </w:r>
    </w:p>
    <w:p w14:paraId="68F3952B" w14:textId="77777777" w:rsidR="002761EA" w:rsidRPr="00D44E48" w:rsidRDefault="002761EA" w:rsidP="002761EA">
      <w:pPr>
        <w:rPr>
          <w:rFonts w:eastAsia="Times New Roman"/>
          <w:lang w:eastAsia="en-US"/>
        </w:rPr>
      </w:pPr>
    </w:p>
    <w:p w14:paraId="63AE803D" w14:textId="77777777" w:rsidR="002761EA" w:rsidRDefault="002761EA" w:rsidP="002761EA">
      <w:pPr>
        <w:rPr>
          <w:rFonts w:eastAsia="Times New Roman"/>
          <w:lang w:eastAsia="en-US"/>
        </w:rPr>
      </w:pPr>
    </w:p>
    <w:p w14:paraId="387A9A66" w14:textId="77777777" w:rsidR="002761EA" w:rsidRDefault="002761EA" w:rsidP="002761EA">
      <w:pPr>
        <w:rPr>
          <w:rFonts w:eastAsia="Times New Roman"/>
          <w:lang w:eastAsia="en-US"/>
        </w:rPr>
      </w:pPr>
    </w:p>
    <w:p w14:paraId="528206A8" w14:textId="3C4C9C53" w:rsidR="002761EA" w:rsidRPr="00D44E48" w:rsidRDefault="002761EA" w:rsidP="002761EA">
      <w:pPr>
        <w:rPr>
          <w:rFonts w:eastAsia="Times New Roman"/>
          <w:lang w:eastAsia="en-US"/>
        </w:rPr>
      </w:pPr>
      <w:r w:rsidRPr="00D44E48">
        <w:rPr>
          <w:rFonts w:eastAsia="Times New Roman"/>
          <w:lang w:eastAsia="en-US"/>
        </w:rPr>
        <w:t xml:space="preserve">Višak prihoda poslovanja                        </w:t>
      </w:r>
      <w:r>
        <w:rPr>
          <w:rFonts w:eastAsia="Times New Roman"/>
          <w:lang w:eastAsia="en-US"/>
        </w:rPr>
        <w:t xml:space="preserve">  </w:t>
      </w:r>
      <w:r w:rsidR="00D479A8">
        <w:rPr>
          <w:rFonts w:eastAsia="Times New Roman"/>
          <w:lang w:eastAsia="en-US"/>
        </w:rPr>
        <w:t xml:space="preserve">                 1.821.694,47</w:t>
      </w:r>
    </w:p>
    <w:p w14:paraId="61463F6F" w14:textId="281B9C71" w:rsidR="002761EA" w:rsidRPr="00D44E48" w:rsidRDefault="002761EA" w:rsidP="002761EA">
      <w:pPr>
        <w:rPr>
          <w:rFonts w:eastAsia="Times New Roman"/>
          <w:lang w:eastAsia="en-US"/>
        </w:rPr>
      </w:pPr>
      <w:r w:rsidRPr="00D44E48">
        <w:rPr>
          <w:rFonts w:eastAsia="Times New Roman"/>
          <w:lang w:eastAsia="en-US"/>
        </w:rPr>
        <w:t xml:space="preserve">Manjak prihoda od nefinancijske imovine         </w:t>
      </w:r>
      <w:r>
        <w:rPr>
          <w:rFonts w:eastAsia="Times New Roman"/>
          <w:lang w:eastAsia="en-US"/>
        </w:rPr>
        <w:t xml:space="preserve"> </w:t>
      </w:r>
      <w:r w:rsidRPr="00D44E48">
        <w:rPr>
          <w:rFonts w:eastAsia="Times New Roman"/>
          <w:lang w:eastAsia="en-US"/>
        </w:rPr>
        <w:t xml:space="preserve"> </w:t>
      </w:r>
      <w:r>
        <w:rPr>
          <w:rFonts w:eastAsia="Times New Roman"/>
          <w:lang w:eastAsia="en-US"/>
        </w:rPr>
        <w:t>- 2.</w:t>
      </w:r>
      <w:r w:rsidR="00D479A8">
        <w:rPr>
          <w:rFonts w:eastAsia="Times New Roman"/>
          <w:lang w:eastAsia="en-US"/>
        </w:rPr>
        <w:t>639.</w:t>
      </w:r>
      <w:r w:rsidR="004B713E">
        <w:rPr>
          <w:rFonts w:eastAsia="Times New Roman"/>
          <w:lang w:eastAsia="en-US"/>
        </w:rPr>
        <w:t>055,87</w:t>
      </w:r>
      <w:r w:rsidRPr="00D44E48">
        <w:rPr>
          <w:rFonts w:eastAsia="Times New Roman"/>
          <w:lang w:eastAsia="en-US"/>
        </w:rPr>
        <w:t xml:space="preserve">      </w:t>
      </w:r>
    </w:p>
    <w:p w14:paraId="5EFC6E72" w14:textId="143F97DD" w:rsidR="002761EA" w:rsidRPr="00D44E48" w:rsidRDefault="002761EA" w:rsidP="002761EA">
      <w:pPr>
        <w:pBdr>
          <w:bottom w:val="single" w:sz="12" w:space="1" w:color="auto"/>
        </w:pBdr>
        <w:rPr>
          <w:rFonts w:eastAsia="Times New Roman"/>
          <w:lang w:eastAsia="en-US"/>
        </w:rPr>
      </w:pPr>
      <w:r w:rsidRPr="00D44E48">
        <w:rPr>
          <w:rFonts w:eastAsia="Times New Roman"/>
          <w:lang w:eastAsia="en-US"/>
        </w:rPr>
        <w:t xml:space="preserve">Preneseni </w:t>
      </w:r>
      <w:r>
        <w:rPr>
          <w:rFonts w:eastAsia="Times New Roman"/>
          <w:lang w:eastAsia="en-US"/>
        </w:rPr>
        <w:t xml:space="preserve">manjak </w:t>
      </w:r>
      <w:r w:rsidRPr="00D44E48">
        <w:rPr>
          <w:rFonts w:eastAsia="Times New Roman"/>
          <w:lang w:eastAsia="en-US"/>
        </w:rPr>
        <w:t>iz 202</w:t>
      </w:r>
      <w:r w:rsidR="00D479A8">
        <w:rPr>
          <w:rFonts w:eastAsia="Times New Roman"/>
          <w:lang w:eastAsia="en-US"/>
        </w:rPr>
        <w:t>3</w:t>
      </w:r>
      <w:r w:rsidRPr="00D44E48">
        <w:rPr>
          <w:rFonts w:eastAsia="Times New Roman"/>
          <w:lang w:eastAsia="en-US"/>
        </w:rPr>
        <w:t xml:space="preserve">.god.                              </w:t>
      </w:r>
      <w:r w:rsidR="00D479A8">
        <w:rPr>
          <w:rFonts w:eastAsia="Times New Roman"/>
          <w:lang w:eastAsia="en-US"/>
        </w:rPr>
        <w:t>-  2.042.163,17</w:t>
      </w:r>
    </w:p>
    <w:p w14:paraId="1526058D" w14:textId="4E677F76" w:rsidR="002761EA" w:rsidRPr="00D44E48" w:rsidRDefault="002761EA" w:rsidP="002761EA">
      <w:pPr>
        <w:rPr>
          <w:rFonts w:eastAsia="Times New Roman"/>
          <w:lang w:eastAsia="en-US"/>
        </w:rPr>
      </w:pPr>
      <w:r w:rsidRPr="00D44E48">
        <w:rPr>
          <w:rFonts w:eastAsia="Times New Roman"/>
          <w:lang w:eastAsia="en-US"/>
        </w:rPr>
        <w:t>Manjak prihoda 202</w:t>
      </w:r>
      <w:r w:rsidR="00D479A8">
        <w:rPr>
          <w:rFonts w:eastAsia="Times New Roman"/>
          <w:lang w:eastAsia="en-US"/>
        </w:rPr>
        <w:t>4</w:t>
      </w:r>
      <w:r w:rsidRPr="00D44E48">
        <w:rPr>
          <w:rFonts w:eastAsia="Times New Roman"/>
          <w:lang w:eastAsia="en-US"/>
        </w:rPr>
        <w:t xml:space="preserve">.god                      </w:t>
      </w:r>
      <w:r>
        <w:rPr>
          <w:rFonts w:eastAsia="Times New Roman"/>
          <w:lang w:eastAsia="en-US"/>
        </w:rPr>
        <w:t xml:space="preserve"> </w:t>
      </w:r>
      <w:r w:rsidR="00D479A8">
        <w:rPr>
          <w:rFonts w:eastAsia="Times New Roman"/>
          <w:lang w:eastAsia="en-US"/>
        </w:rPr>
        <w:t xml:space="preserve">                - 2.859.5</w:t>
      </w:r>
      <w:r w:rsidR="00887E63">
        <w:rPr>
          <w:rFonts w:eastAsia="Times New Roman"/>
          <w:lang w:eastAsia="en-US"/>
        </w:rPr>
        <w:t>24</w:t>
      </w:r>
      <w:r w:rsidR="00D479A8">
        <w:rPr>
          <w:rFonts w:eastAsia="Times New Roman"/>
          <w:lang w:eastAsia="en-US"/>
        </w:rPr>
        <w:t>,</w:t>
      </w:r>
      <w:r w:rsidR="00887E63">
        <w:rPr>
          <w:rFonts w:eastAsia="Times New Roman"/>
          <w:lang w:eastAsia="en-US"/>
        </w:rPr>
        <w:t>57</w:t>
      </w:r>
      <w:r w:rsidR="00D479A8">
        <w:rPr>
          <w:rFonts w:eastAsia="Times New Roman"/>
          <w:lang w:eastAsia="en-US"/>
        </w:rPr>
        <w:t xml:space="preserve"> eura</w:t>
      </w:r>
      <w:r w:rsidRPr="00D44E48">
        <w:rPr>
          <w:rFonts w:eastAsia="Times New Roman"/>
          <w:lang w:eastAsia="en-US"/>
        </w:rPr>
        <w:t xml:space="preserve">                       </w:t>
      </w:r>
    </w:p>
    <w:p w14:paraId="6EAFA88B" w14:textId="77777777" w:rsidR="002761EA" w:rsidRPr="00D44E48" w:rsidRDefault="002761EA" w:rsidP="002761EA">
      <w:pPr>
        <w:rPr>
          <w:rFonts w:eastAsia="Times New Roman"/>
          <w:lang w:eastAsia="en-US"/>
        </w:rPr>
      </w:pPr>
    </w:p>
    <w:p w14:paraId="63E1D0C8" w14:textId="3B5D6F03" w:rsidR="002761EA" w:rsidRDefault="007512AE" w:rsidP="002761EA">
      <w:pPr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Nastali manjak pokriti će se temeljem Zahtjeva za potporu  u sufinanciranju završetka projekta u 2025. godini.</w:t>
      </w:r>
    </w:p>
    <w:p w14:paraId="4D29C6D6" w14:textId="77777777" w:rsidR="007512AE" w:rsidRPr="00D44E48" w:rsidRDefault="007512AE" w:rsidP="002761EA">
      <w:pPr>
        <w:rPr>
          <w:rFonts w:eastAsia="Times New Roman"/>
          <w:lang w:eastAsia="en-US"/>
        </w:rPr>
      </w:pPr>
    </w:p>
    <w:p w14:paraId="69138543" w14:textId="6844EDB0" w:rsidR="002761EA" w:rsidRDefault="002761EA" w:rsidP="002761EA">
      <w:pPr>
        <w:rPr>
          <w:rFonts w:eastAsia="Times New Roman"/>
          <w:lang w:eastAsia="en-US"/>
        </w:rPr>
      </w:pPr>
      <w:r w:rsidRPr="00D44E48">
        <w:rPr>
          <w:rFonts w:eastAsia="Times New Roman"/>
          <w:lang w:eastAsia="en-US"/>
        </w:rPr>
        <w:t xml:space="preserve">Požega, </w:t>
      </w:r>
      <w:r>
        <w:rPr>
          <w:rFonts w:eastAsia="Times New Roman"/>
          <w:lang w:eastAsia="en-US"/>
        </w:rPr>
        <w:t>31</w:t>
      </w:r>
      <w:r w:rsidRPr="00D44E48">
        <w:rPr>
          <w:rFonts w:eastAsia="Times New Roman"/>
          <w:lang w:eastAsia="en-US"/>
        </w:rPr>
        <w:t>.01</w:t>
      </w:r>
      <w:r>
        <w:rPr>
          <w:rFonts w:eastAsia="Times New Roman"/>
          <w:lang w:eastAsia="en-US"/>
        </w:rPr>
        <w:t>.</w:t>
      </w:r>
      <w:r w:rsidRPr="00D44E48">
        <w:rPr>
          <w:rFonts w:eastAsia="Times New Roman"/>
          <w:lang w:eastAsia="en-US"/>
        </w:rPr>
        <w:t>202</w:t>
      </w:r>
      <w:r w:rsidR="00E16EEF">
        <w:rPr>
          <w:rFonts w:eastAsia="Times New Roman"/>
          <w:lang w:eastAsia="en-US"/>
        </w:rPr>
        <w:t>5</w:t>
      </w:r>
      <w:r w:rsidRPr="00D44E48">
        <w:rPr>
          <w:rFonts w:eastAsia="Times New Roman"/>
          <w:lang w:eastAsia="en-US"/>
        </w:rPr>
        <w:t>.god</w:t>
      </w:r>
      <w:r>
        <w:rPr>
          <w:rFonts w:eastAsia="Times New Roman"/>
          <w:lang w:eastAsia="en-US"/>
        </w:rPr>
        <w:t>ine</w:t>
      </w:r>
    </w:p>
    <w:p w14:paraId="2CEC37CE" w14:textId="77777777" w:rsidR="002761EA" w:rsidRDefault="002761EA" w:rsidP="002761EA">
      <w:pPr>
        <w:rPr>
          <w:rFonts w:eastAsia="Times New Roman"/>
          <w:lang w:eastAsia="en-US"/>
        </w:rPr>
      </w:pPr>
    </w:p>
    <w:p w14:paraId="7D2592DA" w14:textId="77777777" w:rsidR="002761EA" w:rsidRDefault="002761EA" w:rsidP="002761EA">
      <w:pPr>
        <w:rPr>
          <w:rFonts w:eastAsia="Times New Roman"/>
          <w:lang w:eastAsia="en-US"/>
        </w:rPr>
      </w:pPr>
    </w:p>
    <w:p w14:paraId="257FBE2B" w14:textId="77777777" w:rsidR="002761EA" w:rsidRPr="00D44E48" w:rsidRDefault="002761EA" w:rsidP="002761EA">
      <w:pPr>
        <w:rPr>
          <w:rFonts w:eastAsia="Times New Roman"/>
          <w:lang w:eastAsia="en-US"/>
        </w:rPr>
      </w:pPr>
    </w:p>
    <w:p w14:paraId="30AF2C99" w14:textId="77777777" w:rsidR="002761EA" w:rsidRPr="00D44E48" w:rsidRDefault="002761EA" w:rsidP="002761EA">
      <w:pPr>
        <w:rPr>
          <w:rFonts w:eastAsia="Times New Roman"/>
          <w:lang w:eastAsia="en-US"/>
        </w:rPr>
      </w:pPr>
    </w:p>
    <w:p w14:paraId="25DE607D" w14:textId="77777777" w:rsidR="002761EA" w:rsidRPr="00D44E48" w:rsidRDefault="002761EA" w:rsidP="002761EA">
      <w:pPr>
        <w:rPr>
          <w:rFonts w:eastAsia="Times New Roman"/>
          <w:lang w:eastAsia="en-US"/>
        </w:rPr>
      </w:pPr>
      <w:r w:rsidRPr="00D44E48">
        <w:rPr>
          <w:rFonts w:eastAsia="Times New Roman"/>
          <w:lang w:eastAsia="en-US"/>
        </w:rPr>
        <w:t xml:space="preserve">              </w:t>
      </w:r>
    </w:p>
    <w:p w14:paraId="5F287147" w14:textId="77777777" w:rsidR="002761EA" w:rsidRPr="00D44E48" w:rsidRDefault="002761EA" w:rsidP="002761EA">
      <w:pPr>
        <w:rPr>
          <w:rFonts w:eastAsia="Times New Roman"/>
          <w:lang w:eastAsia="en-US"/>
        </w:rPr>
      </w:pPr>
    </w:p>
    <w:p w14:paraId="2D8E90C7" w14:textId="77777777" w:rsidR="002761EA" w:rsidRDefault="002761EA" w:rsidP="002761EA"/>
    <w:p w14:paraId="633714AE" w14:textId="77777777" w:rsidR="00261157" w:rsidRDefault="00261157"/>
    <w:sectPr w:rsidR="00261157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435B3"/>
    <w:multiLevelType w:val="hybridMultilevel"/>
    <w:tmpl w:val="DFC65726"/>
    <w:lvl w:ilvl="0" w:tplc="A5CC083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619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C37"/>
    <w:rsid w:val="000B4F67"/>
    <w:rsid w:val="00191574"/>
    <w:rsid w:val="00203C37"/>
    <w:rsid w:val="00261157"/>
    <w:rsid w:val="002761EA"/>
    <w:rsid w:val="004B713E"/>
    <w:rsid w:val="004F1E1A"/>
    <w:rsid w:val="00527CBC"/>
    <w:rsid w:val="006375FF"/>
    <w:rsid w:val="0065618B"/>
    <w:rsid w:val="006C05A0"/>
    <w:rsid w:val="006E6A0C"/>
    <w:rsid w:val="007512AE"/>
    <w:rsid w:val="007722BA"/>
    <w:rsid w:val="00856498"/>
    <w:rsid w:val="00887E63"/>
    <w:rsid w:val="00A80F28"/>
    <w:rsid w:val="00AA4340"/>
    <w:rsid w:val="00CA6277"/>
    <w:rsid w:val="00D479A8"/>
    <w:rsid w:val="00E16EEF"/>
    <w:rsid w:val="00EB11EF"/>
    <w:rsid w:val="00F0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4EFEB"/>
  <w15:chartTrackingRefBased/>
  <w15:docId w15:val="{958AB77F-6FB3-4B33-8D1C-30D3F54FC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1EA"/>
    <w:rPr>
      <w:rFonts w:eastAsiaTheme="minorEastAsia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1041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2025-01-31T15:32:00Z</cp:lastPrinted>
  <dcterms:created xsi:type="dcterms:W3CDTF">2025-02-04T10:09:00Z</dcterms:created>
  <dcterms:modified xsi:type="dcterms:W3CDTF">2025-02-04T10:09:00Z</dcterms:modified>
</cp:coreProperties>
</file>